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BF2" w:rsidRPr="003A7116" w:rsidRDefault="009B0BF2" w:rsidP="009B0BF2">
      <w:pPr>
        <w:spacing w:after="0" w:line="408" w:lineRule="auto"/>
        <w:ind w:left="120"/>
        <w:jc w:val="center"/>
        <w:rPr>
          <w:lang w:val="ru-RU"/>
        </w:rPr>
      </w:pPr>
      <w:bookmarkStart w:id="0" w:name="block-22160040"/>
      <w:r w:rsidRPr="003A711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B0BF2" w:rsidRPr="003A7116" w:rsidRDefault="009B0BF2" w:rsidP="009B0BF2">
      <w:pPr>
        <w:spacing w:after="0" w:line="408" w:lineRule="auto"/>
        <w:ind w:left="120"/>
        <w:jc w:val="center"/>
        <w:rPr>
          <w:lang w:val="ru-RU"/>
        </w:rPr>
      </w:pPr>
      <w:r w:rsidRPr="003A7116">
        <w:rPr>
          <w:rFonts w:ascii="Times New Roman" w:hAnsi="Times New Roman"/>
          <w:b/>
          <w:color w:val="000000"/>
          <w:sz w:val="28"/>
          <w:lang w:val="ru-RU"/>
        </w:rPr>
        <w:t>‌‌‌</w:t>
      </w: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r w:rsidRPr="003A711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B0BF2" w:rsidRPr="0075711B" w:rsidRDefault="009B0BF2" w:rsidP="009B0BF2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3A7116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3A7116">
        <w:rPr>
          <w:rFonts w:ascii="Times New Roman" w:hAnsi="Times New Roman"/>
          <w:color w:val="000000"/>
          <w:sz w:val="28"/>
          <w:lang w:val="ru-RU"/>
        </w:rPr>
        <w:t>​</w:t>
      </w:r>
      <w:r w:rsidRPr="0075711B">
        <w:rPr>
          <w:rFonts w:ascii="Times New Roman" w:hAnsi="Times New Roman" w:cs="Times New Roman"/>
          <w:sz w:val="24"/>
          <w:lang w:val="ru-RU"/>
        </w:rPr>
        <w:t xml:space="preserve"> </w:t>
      </w:r>
      <w:r w:rsidRPr="0075711B">
        <w:rPr>
          <w:rFonts w:ascii="Times New Roman" w:hAnsi="Times New Roman" w:cs="Times New Roman"/>
          <w:b/>
          <w:sz w:val="28"/>
          <w:lang w:val="ru-RU"/>
        </w:rPr>
        <w:t>Муниципальное автономное общеобразовательное учреждение</w:t>
      </w:r>
    </w:p>
    <w:p w:rsidR="009B0BF2" w:rsidRPr="0075711B" w:rsidRDefault="009B0BF2" w:rsidP="009B0BF2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75711B">
        <w:rPr>
          <w:rFonts w:ascii="Times New Roman" w:hAnsi="Times New Roman" w:cs="Times New Roman"/>
          <w:b/>
          <w:sz w:val="28"/>
          <w:lang w:val="ru-RU"/>
        </w:rPr>
        <w:t>«Многопрофильный лицей №11» Советского района г.Казани</w:t>
      </w:r>
    </w:p>
    <w:p w:rsidR="009B0BF2" w:rsidRPr="003A7116" w:rsidRDefault="009B0BF2" w:rsidP="009B0BF2">
      <w:pPr>
        <w:spacing w:after="0" w:line="408" w:lineRule="auto"/>
        <w:ind w:left="120"/>
        <w:jc w:val="center"/>
        <w:rPr>
          <w:lang w:val="ru-RU"/>
        </w:rPr>
      </w:pPr>
    </w:p>
    <w:p w:rsidR="009B0BF2" w:rsidRDefault="009B0BF2" w:rsidP="009B0BF2">
      <w:pPr>
        <w:spacing w:after="0"/>
        <w:ind w:left="120"/>
        <w:rPr>
          <w:lang w:val="ru-RU"/>
        </w:rPr>
      </w:pPr>
    </w:p>
    <w:p w:rsidR="009B0BF2" w:rsidRPr="003A7116" w:rsidRDefault="009B0BF2" w:rsidP="009B0BF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B0BF2" w:rsidRPr="00084616" w:rsidTr="00DF4F07">
        <w:tc>
          <w:tcPr>
            <w:tcW w:w="3114" w:type="dxa"/>
          </w:tcPr>
          <w:p w:rsidR="009B0BF2" w:rsidRPr="0040209D" w:rsidRDefault="009B0BF2" w:rsidP="00DF4F0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«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»</w:t>
            </w:r>
          </w:p>
          <w:p w:rsidR="009B0BF2" w:rsidRPr="003A7116" w:rsidRDefault="009B0BF2" w:rsidP="00DF4F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</w:pPr>
            <w:r w:rsidRPr="003A7116"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  <w:t>Руководитель МО МАОУ «Многопрофильный лицей №11»</w:t>
            </w:r>
            <w:r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  <w:t xml:space="preserve"> Советского района г.Казани</w:t>
            </w:r>
          </w:p>
          <w:p w:rsidR="009B0BF2" w:rsidRPr="008944ED" w:rsidRDefault="009B0BF2" w:rsidP="00DF4F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_________/А.Р.Султанова</w:t>
            </w:r>
          </w:p>
          <w:p w:rsidR="009B0BF2" w:rsidRDefault="009B0BF2" w:rsidP="00DF4F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МО № 1 </w:t>
            </w:r>
          </w:p>
          <w:p w:rsidR="009B0BF2" w:rsidRDefault="009B0BF2" w:rsidP="00DF4F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proofErr w:type="gramStart"/>
            <w:r w:rsidRPr="006457D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 </w:t>
            </w:r>
            <w:r w:rsidRPr="006457D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августа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6457D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B0BF2" w:rsidRPr="0040209D" w:rsidRDefault="009B0BF2" w:rsidP="00DF4F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B0BF2" w:rsidRPr="0040209D" w:rsidRDefault="009B0BF2" w:rsidP="00DF4F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«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»</w:t>
            </w:r>
          </w:p>
          <w:p w:rsidR="009B0BF2" w:rsidRPr="003A7116" w:rsidRDefault="009B0BF2" w:rsidP="00DF4F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</w:pPr>
            <w:r w:rsidRPr="003A7116"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  <w:t>Заместитель директора по УР МАОУ «Многопрофильный лицей № 11»</w:t>
            </w:r>
            <w:r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  <w:t xml:space="preserve"> Советского района г.Казани</w:t>
            </w:r>
          </w:p>
          <w:p w:rsidR="009B0BF2" w:rsidRPr="008944ED" w:rsidRDefault="009B0BF2" w:rsidP="00DF4F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_________/А.И.Тимирбаева</w:t>
            </w:r>
          </w:p>
          <w:p w:rsidR="009B0BF2" w:rsidRDefault="009B0BF2" w:rsidP="00DF4F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6457D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6457D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57D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B0BF2" w:rsidRPr="0040209D" w:rsidRDefault="009B0BF2" w:rsidP="00DF4F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B0BF2" w:rsidRDefault="009B0BF2" w:rsidP="00DF4F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«УТВЕРЖДЕНО»</w:t>
            </w:r>
          </w:p>
          <w:p w:rsidR="009B0BF2" w:rsidRPr="003A7116" w:rsidRDefault="009B0BF2" w:rsidP="00DF4F07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</w:pPr>
            <w:r w:rsidRPr="003A7116"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  <w:t>Директор МАОУ</w:t>
            </w:r>
          </w:p>
          <w:p w:rsidR="009B0BF2" w:rsidRPr="008944ED" w:rsidRDefault="009B0BF2" w:rsidP="00DF4F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3A7116"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  <w:t>«Многопрофильный лицей №11»</w:t>
            </w:r>
            <w:r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  <w:t xml:space="preserve"> Советского района г.Казани</w:t>
            </w:r>
          </w:p>
          <w:p w:rsidR="009B0BF2" w:rsidRPr="008944ED" w:rsidRDefault="009B0BF2" w:rsidP="00DF4F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 / А.Р.Шигапов</w:t>
            </w:r>
          </w:p>
          <w:p w:rsidR="009B0BF2" w:rsidRDefault="009B0BF2" w:rsidP="00DF4F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182-О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B0BF2" w:rsidRDefault="009B0BF2" w:rsidP="00DF4F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6457D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6457D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57D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B0BF2" w:rsidRPr="0040209D" w:rsidRDefault="009B0BF2" w:rsidP="00DF4F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B0BF2" w:rsidRPr="003A7116" w:rsidRDefault="009B0BF2" w:rsidP="009B0BF2">
      <w:pPr>
        <w:spacing w:after="0"/>
        <w:ind w:left="120"/>
        <w:rPr>
          <w:lang w:val="ru-RU"/>
        </w:rPr>
      </w:pPr>
    </w:p>
    <w:p w:rsidR="009B0BF2" w:rsidRPr="003A7116" w:rsidRDefault="009B0BF2" w:rsidP="009B0BF2">
      <w:pPr>
        <w:spacing w:after="0"/>
        <w:ind w:left="120"/>
        <w:rPr>
          <w:lang w:val="ru-RU"/>
        </w:rPr>
      </w:pPr>
      <w:r w:rsidRPr="003A7116">
        <w:rPr>
          <w:rFonts w:ascii="Times New Roman" w:hAnsi="Times New Roman"/>
          <w:color w:val="000000"/>
          <w:sz w:val="28"/>
          <w:lang w:val="ru-RU"/>
        </w:rPr>
        <w:t>‌</w:t>
      </w:r>
    </w:p>
    <w:p w:rsidR="009B0BF2" w:rsidRPr="003A7116" w:rsidRDefault="009B0BF2" w:rsidP="009B0BF2">
      <w:pPr>
        <w:spacing w:after="0"/>
        <w:ind w:left="120"/>
        <w:rPr>
          <w:lang w:val="ru-RU"/>
        </w:rPr>
      </w:pPr>
    </w:p>
    <w:p w:rsidR="009B0BF2" w:rsidRPr="003A7116" w:rsidRDefault="009B0BF2" w:rsidP="009B0BF2">
      <w:pPr>
        <w:spacing w:after="0" w:line="408" w:lineRule="auto"/>
        <w:ind w:left="120"/>
        <w:jc w:val="center"/>
        <w:rPr>
          <w:lang w:val="ru-RU"/>
        </w:rPr>
      </w:pPr>
      <w:r w:rsidRPr="003A711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B0BF2" w:rsidRPr="003A7116" w:rsidRDefault="009B0BF2" w:rsidP="009B0BF2">
      <w:pPr>
        <w:spacing w:after="0"/>
        <w:ind w:left="120"/>
        <w:jc w:val="center"/>
        <w:rPr>
          <w:lang w:val="ru-RU"/>
        </w:rPr>
      </w:pPr>
    </w:p>
    <w:p w:rsidR="009B0BF2" w:rsidRPr="003A7116" w:rsidRDefault="009B0BF2" w:rsidP="009B0BF2">
      <w:pPr>
        <w:spacing w:after="0" w:line="408" w:lineRule="auto"/>
        <w:ind w:left="120"/>
        <w:jc w:val="center"/>
        <w:rPr>
          <w:lang w:val="ru-RU"/>
        </w:rPr>
      </w:pPr>
      <w:r w:rsidRPr="003A7116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Музыка</w:t>
      </w:r>
      <w:r w:rsidRPr="003A7116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9B0BF2" w:rsidRDefault="009B0BF2" w:rsidP="009B0BF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уровень образования </w:t>
      </w:r>
      <w:r w:rsidRPr="0075711B">
        <w:rPr>
          <w:rFonts w:ascii="Times New Roman" w:hAnsi="Times New Roman"/>
          <w:color w:val="000000"/>
          <w:sz w:val="28"/>
          <w:u w:val="single"/>
          <w:lang w:val="ru-RU"/>
        </w:rPr>
        <w:t>начальное общее образование</w:t>
      </w:r>
    </w:p>
    <w:p w:rsidR="009B0BF2" w:rsidRDefault="009B0BF2" w:rsidP="009B0BF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3A7116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1-4 классов</w:t>
      </w:r>
    </w:p>
    <w:p w:rsidR="009B0BF2" w:rsidRDefault="009B0BF2" w:rsidP="009B0BF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B0BF2" w:rsidRDefault="009B0BF2" w:rsidP="009B0BF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B0BF2" w:rsidRDefault="009B0BF2" w:rsidP="009B0BF2">
      <w:pPr>
        <w:spacing w:after="0" w:line="240" w:lineRule="auto"/>
        <w:ind w:left="142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Рассмотрено на заседании </w:t>
      </w:r>
    </w:p>
    <w:p w:rsidR="009B0BF2" w:rsidRDefault="009B0BF2" w:rsidP="009B0BF2">
      <w:pPr>
        <w:spacing w:after="0" w:line="240" w:lineRule="auto"/>
        <w:ind w:left="142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педагогического совета</w:t>
      </w:r>
    </w:p>
    <w:p w:rsidR="009B0BF2" w:rsidRDefault="009B0BF2" w:rsidP="009B0BF2">
      <w:pPr>
        <w:spacing w:after="0" w:line="240" w:lineRule="auto"/>
        <w:ind w:left="142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Протокол №1</w:t>
      </w:r>
    </w:p>
    <w:p w:rsidR="009B0BF2" w:rsidRDefault="009B0BF2" w:rsidP="009B0BF2">
      <w:pPr>
        <w:spacing w:after="0" w:line="240" w:lineRule="auto"/>
        <w:ind w:left="142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 «</w:t>
      </w:r>
      <w:r w:rsidRPr="0075711B">
        <w:rPr>
          <w:rFonts w:ascii="Times New Roman" w:hAnsi="Times New Roman"/>
          <w:color w:val="000000"/>
          <w:sz w:val="28"/>
          <w:u w:val="single"/>
          <w:lang w:val="ru-RU"/>
        </w:rPr>
        <w:t>28</w:t>
      </w:r>
      <w:r>
        <w:rPr>
          <w:rFonts w:ascii="Times New Roman" w:hAnsi="Times New Roman"/>
          <w:color w:val="000000"/>
          <w:sz w:val="28"/>
          <w:lang w:val="ru-RU"/>
        </w:rPr>
        <w:t xml:space="preserve">» </w:t>
      </w:r>
      <w:r w:rsidRPr="0075711B">
        <w:rPr>
          <w:rFonts w:ascii="Times New Roman" w:hAnsi="Times New Roman"/>
          <w:color w:val="000000"/>
          <w:sz w:val="28"/>
          <w:u w:val="single"/>
          <w:lang w:val="ru-RU"/>
        </w:rPr>
        <w:t>августа</w:t>
      </w:r>
      <w:r>
        <w:rPr>
          <w:rFonts w:ascii="Times New Roman" w:hAnsi="Times New Roman"/>
          <w:color w:val="000000"/>
          <w:sz w:val="28"/>
          <w:lang w:val="ru-RU"/>
        </w:rPr>
        <w:t xml:space="preserve"> 20</w:t>
      </w:r>
      <w:r w:rsidRPr="0075711B">
        <w:rPr>
          <w:rFonts w:ascii="Times New Roman" w:hAnsi="Times New Roman"/>
          <w:color w:val="000000"/>
          <w:sz w:val="28"/>
          <w:u w:val="single"/>
          <w:lang w:val="ru-RU"/>
        </w:rPr>
        <w:t>23</w:t>
      </w:r>
      <w:r>
        <w:rPr>
          <w:rFonts w:ascii="Times New Roman" w:hAnsi="Times New Roman"/>
          <w:color w:val="000000"/>
          <w:sz w:val="28"/>
          <w:lang w:val="ru-RU"/>
        </w:rPr>
        <w:t>г.</w:t>
      </w:r>
    </w:p>
    <w:p w:rsidR="009B0BF2" w:rsidRDefault="009B0BF2" w:rsidP="009B0BF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B0BF2" w:rsidRDefault="009B0BF2" w:rsidP="009B0BF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B0BF2" w:rsidRDefault="009B0BF2" w:rsidP="009B0BF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B0BF2" w:rsidRPr="003A7116" w:rsidRDefault="009B0BF2" w:rsidP="009B0BF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2023-2024 учебный год</w:t>
      </w:r>
    </w:p>
    <w:p w:rsidR="001B45C7" w:rsidRPr="00824EE0" w:rsidRDefault="001B45C7">
      <w:pPr>
        <w:rPr>
          <w:lang w:val="ru-RU"/>
        </w:rPr>
        <w:sectPr w:rsidR="001B45C7" w:rsidRPr="00824EE0">
          <w:pgSz w:w="11906" w:h="16383"/>
          <w:pgMar w:top="1134" w:right="850" w:bottom="1134" w:left="1701" w:header="720" w:footer="720" w:gutter="0"/>
          <w:cols w:space="720"/>
        </w:sectPr>
      </w:pP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1" w:name="block-22160041"/>
      <w:bookmarkEnd w:id="0"/>
      <w:r w:rsidRPr="00084616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1B45C7" w:rsidRPr="00084616" w:rsidRDefault="001B45C7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В течение периода начального общего образования необходимо</w:t>
      </w:r>
      <w:r w:rsidRPr="00084616">
        <w:rPr>
          <w:rFonts w:ascii="Times New Roman" w:hAnsi="Times New Roman"/>
          <w:color w:val="000000"/>
          <w:sz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Программа по музыке предусматривает</w:t>
      </w:r>
      <w:r w:rsidRPr="00084616">
        <w:rPr>
          <w:rFonts w:ascii="Times New Roman" w:hAnsi="Times New Roman"/>
          <w:color w:val="000000"/>
          <w:sz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Основная цель программы по музыке</w:t>
      </w:r>
      <w:r w:rsidRPr="00084616">
        <w:rPr>
          <w:rFonts w:ascii="Times New Roman" w:hAnsi="Times New Roman"/>
          <w:color w:val="000000"/>
          <w:sz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084616">
        <w:rPr>
          <w:rFonts w:ascii="Times New Roman" w:hAnsi="Times New Roman"/>
          <w:color w:val="000000"/>
          <w:sz w:val="24"/>
          <w:lang w:val="ru-RU"/>
        </w:rPr>
        <w:t>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Важнейшие задачи обучения музыке</w:t>
      </w:r>
      <w:r w:rsidRPr="00084616">
        <w:rPr>
          <w:rFonts w:ascii="Times New Roman" w:hAnsi="Times New Roman"/>
          <w:color w:val="000000"/>
          <w:sz w:val="24"/>
          <w:lang w:val="ru-RU"/>
        </w:rPr>
        <w:t xml:space="preserve"> на уровне начального общего образования: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формирование эмоционально-ценностной отзывчивости на прекрасноев жизни и в искусстве;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 xml:space="preserve">Содержание учебного предмета структурно представлено восемью модулями </w:t>
      </w:r>
      <w:r w:rsidRPr="00084616">
        <w:rPr>
          <w:rFonts w:ascii="Times New Roman" w:hAnsi="Times New Roman"/>
          <w:color w:val="000000"/>
          <w:sz w:val="24"/>
          <w:lang w:val="ru-RU"/>
        </w:rPr>
        <w:t>(тематическими линиями):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инвариантные: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модуль № 1 «Народная музыка России»;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модуль № 2 «Классическая музыка»;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модуль № 3 «Музыка в жизни человека»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вариативные: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модуль № 4 «Музыка народов мира»;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модуль № 5 «Духовная музыка»;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модуль № 6 «Музыка театра и кино»;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модуль № 7 «Современная музыкальная культура»;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модуль № 8 «Музыкальная грамота»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Общее число часов</w:t>
      </w:r>
      <w:r w:rsidRPr="00084616">
        <w:rPr>
          <w:rFonts w:ascii="Times New Roman" w:hAnsi="Times New Roman"/>
          <w:color w:val="000000"/>
          <w:sz w:val="24"/>
          <w:lang w:val="ru-RU"/>
        </w:rPr>
        <w:t>, рекомендованных для изучения музыки ‑ 135 часов: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в 1 классе – 33 часа (1 час в неделю),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во 2 классе – 34 часа (1 час в неделю),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в 3 классе – 34 часа (1 час в неделю),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 4 классе – 34 часа (1 час в неделю).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B45C7" w:rsidRPr="00084616" w:rsidRDefault="001B45C7">
      <w:pPr>
        <w:rPr>
          <w:sz w:val="20"/>
          <w:lang w:val="ru-RU"/>
        </w:rPr>
        <w:sectPr w:rsidR="001B45C7" w:rsidRPr="00084616">
          <w:pgSz w:w="11906" w:h="16383"/>
          <w:pgMar w:top="1134" w:right="850" w:bottom="1134" w:left="1701" w:header="720" w:footer="720" w:gutter="0"/>
          <w:cols w:space="720"/>
        </w:sectPr>
      </w:pP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2" w:name="block-22160042"/>
      <w:bookmarkEnd w:id="1"/>
      <w:r w:rsidRPr="00084616">
        <w:rPr>
          <w:rFonts w:ascii="Times New Roman" w:hAnsi="Times New Roman"/>
          <w:b/>
          <w:color w:val="000000"/>
          <w:sz w:val="24"/>
          <w:lang w:val="ru-RU"/>
        </w:rPr>
        <w:t>СОДЕРЖАНИЕ ОБУЧЕНИЯ</w:t>
      </w:r>
    </w:p>
    <w:p w:rsidR="001B45C7" w:rsidRPr="00084616" w:rsidRDefault="001B45C7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Инвариантные модули</w:t>
      </w:r>
    </w:p>
    <w:p w:rsidR="001B45C7" w:rsidRPr="00084616" w:rsidRDefault="001B45C7">
      <w:pPr>
        <w:spacing w:after="0"/>
        <w:ind w:left="120"/>
        <w:rPr>
          <w:sz w:val="20"/>
          <w:lang w:val="ru-RU"/>
        </w:rPr>
      </w:pPr>
    </w:p>
    <w:p w:rsidR="001B45C7" w:rsidRPr="00084616" w:rsidRDefault="0072633B">
      <w:pPr>
        <w:spacing w:after="0"/>
        <w:ind w:left="120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Модуль № 1 «Народная музыка России»</w:t>
      </w:r>
    </w:p>
    <w:p w:rsidR="001B45C7" w:rsidRPr="00084616" w:rsidRDefault="001B45C7">
      <w:pPr>
        <w:spacing w:after="0"/>
        <w:ind w:left="120"/>
        <w:rPr>
          <w:sz w:val="20"/>
          <w:lang w:val="ru-RU"/>
        </w:rPr>
      </w:pP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Край, в котором ты живёшь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диалог с учителем о музыкальных традициях своего родного края;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Русский фольклор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русских народных песен разных жанров;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Русские народные музыкальные инструменты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на слух тембров инструментов;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классификация на группы духовых, ударных, струнных;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тембров народных инструментов;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двигательная игра – импровизация-подражание игре на музыкальных инструментах;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Сказки, мифы и легенды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манерой сказывания нараспев;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сказок, былин, эпических сказаний, рассказываемых нараспев;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создание иллюстраций к прослушанным музыкальным и литературным произведениям;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Жанры музыкального фольклора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Народные праздники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посещение театра, театрализованного представления;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участие в народных гуляньях на улицах родного города, посёлка.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Первые артисты, народный театр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Скоморохи. Ярмарочный балаган. Вертеп.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чтение учебных, справочных текстов по теме;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диалог с учителем;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скоморошин;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Фольклор народов России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Фольклор в творчестве профессиональных музыкантов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диалог с учителем о значении фольклористики;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чтение учебных, популярных текстов о собирателях фольклора;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музыки, созданной композиторами на основе народных жанров и интонаций;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приёмов обработки, развития народных мелодий;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народных песен в композиторской обработке;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сравнение звучания одних и тех же мелодий в народном и композиторском варианте;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обсуждение аргументированных оценочных суждений на основе сравнения;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B45C7" w:rsidRPr="00084616" w:rsidRDefault="001B45C7">
      <w:pPr>
        <w:spacing w:after="0"/>
        <w:ind w:left="120"/>
        <w:rPr>
          <w:sz w:val="20"/>
          <w:lang w:val="ru-RU"/>
        </w:rPr>
      </w:pPr>
    </w:p>
    <w:p w:rsidR="001B45C7" w:rsidRPr="00084616" w:rsidRDefault="0072633B">
      <w:pPr>
        <w:spacing w:after="0"/>
        <w:ind w:left="120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Модуль № 2 «Классическая музыка»</w:t>
      </w:r>
      <w:r w:rsidRPr="00084616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1B45C7" w:rsidRPr="00084616" w:rsidRDefault="001B45C7">
      <w:pPr>
        <w:spacing w:after="0"/>
        <w:ind w:left="120"/>
        <w:rPr>
          <w:sz w:val="20"/>
          <w:lang w:val="ru-RU"/>
        </w:rPr>
      </w:pP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Композитор – исполнитель – слушатель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просмотр видеозаписи концерта;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музыки, рассматривание иллюстраций;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диалог с учителем по теме занятия;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освоение правил поведения на концерте;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Композиторы – детям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подбор эпитетов, иллюстраций к музыке;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жанра;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музыкальная викторина;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Оркестр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музыки в исполнении оркестра;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просмотр видеозаписи;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диалог с учителем о роли дирижёра,</w:t>
      </w:r>
      <w:r w:rsidRPr="00084616">
        <w:rPr>
          <w:rFonts w:ascii="Times New Roman" w:hAnsi="Times New Roman"/>
          <w:i/>
          <w:color w:val="000000"/>
          <w:sz w:val="24"/>
          <w:lang w:val="ru-RU"/>
        </w:rPr>
        <w:t xml:space="preserve"> </w:t>
      </w:r>
      <w:r w:rsidRPr="00084616">
        <w:rPr>
          <w:rFonts w:ascii="Times New Roman" w:hAnsi="Times New Roman"/>
          <w:color w:val="000000"/>
          <w:sz w:val="24"/>
          <w:lang w:val="ru-RU"/>
        </w:rPr>
        <w:t>«Я – дирижёр» – игра-имитация дирижёрских жестов во время звучания музыки;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 и исполнение песен соответствующей тематики;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Музыкальные инструменты. Фортепиано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многообразием красок фортепиано;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фортепианных пьес в исполнении известных пианистов;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«Я – пианист» – игра-имитация исполнительских движений во время звучания музыки;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детских пьес на фортепиано в исполнении учителя;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Музыкальные инструменты. Флейта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Музыкальные инструменты. Скрипка, виолончель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игра-имитация исполнительских движений во время звучания музыки;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песен, посвящённых музыкальным инструментам;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Вокальная музыка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жанрами вокальной музыки;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вокальных произведений композиторов-классиков;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освоение комплекса дыхательных, артикуляционных упражнений;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вокальные упражнения на развитие гибкости голоса, расширения его диапазона;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проблемная ситуация: что значит красивое пение;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вокальных музыкальных произведений и их авторов;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вокальных произведений композиторов-классиков;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Инструментальная музыка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жанрами камерной инструментальной музыки;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произведений композиторов-классиков;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комплекса выразительных средств;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описание своего впечатления от восприятия;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музыкальная викторина;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Программная музыка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Программное название, известный сюжет, литературный эпиграф.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произведений программной музыки;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Симфоническая музыка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составом симфонического оркестра, группами инструментов;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на слух тембров инструментов симфонического оркестра;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фрагментов симфонической музыки;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«дирижирование» оркестром;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музыкальная викторина;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Русские композиторы-классики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Творчество выдающихся отечественных композиторов.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музыки: фрагменты вокальных, инструментальных, симфонических сочинений;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наблюдение за развитием музыки; определение жанра, формы;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чтение учебных текстов и художественной литературы биографического характера;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посещение концерта; просмотр биографического фильма.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Европейские композиторы-классики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Творчество выдающихся зарубежных композиторов.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музыки: фрагменты вокальных, инструментальных, симфонических сочинений;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наблюдение за развитием музыки; определение жанра, формы;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чтение учебных текстов и художественной литературы биографического характера;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вокализация тем инструментальных сочинений;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доступных вокальных сочинений;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посещение концерта; просмотр биографического фильма.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Мастерство исполнителя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творчеством выдающихся исполнителей классической музыки;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изучение программ, афиш консерватории, филармонии;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беседа на тему «Композитор – исполнитель – слушатель»;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классической музыки;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создание коллекции записей любимого исполнителя.</w:t>
      </w:r>
    </w:p>
    <w:p w:rsidR="001B45C7" w:rsidRPr="00084616" w:rsidRDefault="001B45C7">
      <w:pPr>
        <w:spacing w:after="0"/>
        <w:ind w:left="120"/>
        <w:rPr>
          <w:sz w:val="20"/>
          <w:lang w:val="ru-RU"/>
        </w:rPr>
      </w:pPr>
    </w:p>
    <w:p w:rsidR="001B45C7" w:rsidRPr="00084616" w:rsidRDefault="0072633B">
      <w:pPr>
        <w:spacing w:after="0"/>
        <w:ind w:left="120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Модуль № 3 «Музыка в жизни человека»</w:t>
      </w:r>
    </w:p>
    <w:p w:rsidR="001B45C7" w:rsidRPr="00084616" w:rsidRDefault="001B45C7">
      <w:pPr>
        <w:spacing w:after="0"/>
        <w:ind w:left="120"/>
        <w:rPr>
          <w:sz w:val="20"/>
          <w:lang w:val="ru-RU"/>
        </w:rPr>
      </w:pP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Красота и вдохновение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диалог с учителем о значении красоты и вдохновения в жизни человека;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музыки, концентрация на её восприятии, своём внутреннем состоянии;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выстраивание хорового унисона – вокального и психологического;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одновременное взятие и снятие звука, навыки певческого дыхания по руке дирижёра;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красивой песни;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вариативно: разучивание хоровода 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Музыкальные пейзажи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произведений программной музыки, посвящённой образам природы;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подбор эпитетов для описания настроения, характера музыки;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сопоставление музыки с произведениями изобразительного искусства;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двигательная импровизация, пластическое интонирование;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одухотворенное исполнение песен о природе, её красоте;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Музыкальные портреты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подбор эпитетов для описания настроения, характера музыки;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сопоставление музыки с произведениями изобразительного искусства;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двигательная импровизация в образе героя музыкального произведения;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харáктерное исполнение песни – портретной зарисовки;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Какой же праздник без музыки?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диалог с учителем о значении музыки на празднике;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произведений торжественного, праздничного характера;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«дирижирование» фрагментами произведений;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конкурс на лучшего «дирижёра»;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 и исполнение тематических песен к ближайшему празднику;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проблемная ситуация: почему на праздниках обязательно звучит музыка;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Танцы, игры и веселье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слушание, исполнение музыки скерцозного характера;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танцевальных движений;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танец-игра;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проблемная ситуация: зачем люди танцуют;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ритмическая импровизация в стиле определённого танцевального жанра;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Музыка на войне, музыка о войне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Главный музыкальный символ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Гимна Российской Федерации;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историей создания, правилами исполнения;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просмотр видеозаписей парада, церемонии награждения спортсменов;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чувство гордости, понятия достоинства и чести;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обсуждение этических вопросов, связанных с государственными символами страны;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Гимна своей республики, города, школы.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Искусство времени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проблемная ситуация: как музыка воздействует на человека;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1B45C7" w:rsidRPr="00084616" w:rsidRDefault="001B45C7">
      <w:pPr>
        <w:spacing w:after="0"/>
        <w:ind w:left="120"/>
        <w:rPr>
          <w:sz w:val="20"/>
          <w:lang w:val="ru-RU"/>
        </w:rPr>
      </w:pPr>
    </w:p>
    <w:p w:rsidR="001B45C7" w:rsidRPr="00084616" w:rsidRDefault="0072633B">
      <w:pPr>
        <w:spacing w:after="0"/>
        <w:ind w:left="120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Модуль № 4 «Музыка народов мира»</w:t>
      </w:r>
    </w:p>
    <w:p w:rsidR="001B45C7" w:rsidRPr="00084616" w:rsidRDefault="001B45C7">
      <w:pPr>
        <w:spacing w:after="0"/>
        <w:ind w:left="120"/>
        <w:rPr>
          <w:sz w:val="20"/>
          <w:lang w:val="ru-RU"/>
        </w:rPr>
      </w:pP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Певец своего народа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творчеством композиторов;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сравнение их сочинений с народной музыкой;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формы, принципа развития фольклорного музыкального материала;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вокализация наиболее ярких тем инструментальных сочинений;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доступных вокальных сочинений;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творческие, исследовательские проекты, посвящённые выдающимся композиторам.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 xml:space="preserve">Музыка стран ближнего зарубежья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особенностями музыкального фольклора народов других стран;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на слух тембров инструментов;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классификация на группы духовых, ударных, струнных;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тембров народных инструментов;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двигательная игра – импровизация-подражание игре на музыкальных инструментах;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Музыка стран дальнего зарубежья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Смешение традиций и культур в музыке Северной Америки.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особенностями музыкального фольклора народов других стран;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на слух тембров инструментов;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классификация на группы духовых, ударных, струнных;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тембров народных инструментов;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двигательная игра – импровизация-подражание игре на музыкальных инструментах;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Диалог культур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творчеством композиторов;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сравнение их сочинений с народной музыкой;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формы, принципа развития фольклорного музыкального материала;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вокализация наиболее ярких тем инструментальных сочинений;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доступных вокальных сочинений;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творческие, исследовательские проекты, посвящённые выдающимся композиторам.</w:t>
      </w:r>
    </w:p>
    <w:p w:rsidR="001B45C7" w:rsidRPr="00084616" w:rsidRDefault="001B45C7">
      <w:pPr>
        <w:spacing w:after="0"/>
        <w:ind w:left="120"/>
        <w:rPr>
          <w:sz w:val="20"/>
          <w:lang w:val="ru-RU"/>
        </w:rPr>
      </w:pPr>
    </w:p>
    <w:p w:rsidR="001B45C7" w:rsidRPr="00084616" w:rsidRDefault="0072633B">
      <w:pPr>
        <w:spacing w:after="0"/>
        <w:ind w:left="120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Модуль № 5 «Духовная музыка»</w:t>
      </w:r>
      <w:r w:rsidRPr="00084616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1B45C7" w:rsidRPr="00084616" w:rsidRDefault="001B45C7">
      <w:pPr>
        <w:spacing w:after="0"/>
        <w:ind w:left="120"/>
        <w:rPr>
          <w:sz w:val="20"/>
          <w:lang w:val="ru-RU"/>
        </w:rPr>
      </w:pP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Звучание храма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обобщение жизненного опыта, связанного со звучанием колоколов;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ритмические и артикуляционные упражнения на основе звонарских приговорок;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вариативно: просмотр документального фильма о колоколах;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Песни верующих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диалог с учителем о характере музыки, манере исполнения, выразительных средствах;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просмотр документального фильма о значении молитвы;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рисование по мотивам прослушанных музыкальных произведений.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Инструментальная музыка в церкви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Орган и его роль в богослужении. Творчество И.С. Баха.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ответы на вопросы учителя;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органной музыки И.С. Баха;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игровая имитация особенностей игры на органе (во время слушания);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наблюдение за трансформацией музыкального образа;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Искусство Русской православной церкви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прослеживание исполняемых мелодий по нотной записи;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анализ типа мелодического движения, особенностей ритма, темпа, динамики;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Религиозные праздники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1B45C7" w:rsidRPr="00084616" w:rsidRDefault="001B45C7">
      <w:pPr>
        <w:spacing w:after="0"/>
        <w:ind w:left="120"/>
        <w:rPr>
          <w:sz w:val="20"/>
          <w:lang w:val="ru-RU"/>
        </w:rPr>
      </w:pPr>
    </w:p>
    <w:p w:rsidR="001B45C7" w:rsidRPr="00084616" w:rsidRDefault="0072633B">
      <w:pPr>
        <w:spacing w:after="0"/>
        <w:ind w:left="120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Модуль № 6 «Музыка театра и кино»</w:t>
      </w:r>
    </w:p>
    <w:p w:rsidR="001B45C7" w:rsidRPr="00084616" w:rsidRDefault="001B45C7">
      <w:pPr>
        <w:spacing w:after="0"/>
        <w:ind w:left="120"/>
        <w:rPr>
          <w:sz w:val="20"/>
          <w:lang w:val="ru-RU"/>
        </w:rPr>
      </w:pP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Музыкальная сказка на сцене, на экране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видеопросмотр музыкальной сказки;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игра-викторина «Угадай по голосу»;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отдельных номеров из детской оперы, музыкальной сказки;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Театр оперы и балета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со знаменитыми музыкальными театрами;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просмотр фрагментов музыкальных спектаклей с комментариями учителя;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особенностей балетного и оперного спектакля;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тесты или кроссворды на освоение специальных терминов;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танцевальная импровизация под музыку фрагмента балета;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 и исполнение доступного фрагмента, обработки песни (хора из оперы);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Балет. Хореография – искусство танца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балетной музыки;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Опера. Главные герои и номера оперного спектакля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фрагментов опер;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тембрами голосов оперных певцов;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освоение терминологии;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звучащие тесты и кроссворды на проверку знаний;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песни, хора из оперы;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рисование героев, сцен из опер;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просмотр фильма-оперы; постановка детской оперы.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Сюжет музыкального спектакля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либретто, структурой музыкального спектакля;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рисунок обложки для либретто опер и балетов;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музыки;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звучащие и терминологические тесты;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Оперетта, мюзикл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жанрами оперетты, мюзикла;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фрагментов из оперетт, анализ характерных особенностей жанра;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отдельных номеров из популярных музыкальных спектаклей;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сравнение разных постановок одного и того же мюзикла;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Кто создаёт музыкальный спектакль?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диалог с учителем по поводу синкретичного характера музыкального спектакля;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просмотр фрагментов одного и того же спектакля в разных постановках;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обсуждение различий в оформлении, режиссуре;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виртуальный квест по музыкальному театру.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Патриотическая и народная тема в театре и кино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диалог с учителем;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просмотр фрагментов крупных сценических произведений, фильмов;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обсуждение характера героев и событий;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проблемная ситуация: зачем нужна серьёзная музыка;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1B45C7" w:rsidRPr="00084616" w:rsidRDefault="001B45C7">
      <w:pPr>
        <w:spacing w:after="0"/>
        <w:ind w:left="120"/>
        <w:rPr>
          <w:sz w:val="20"/>
          <w:lang w:val="ru-RU"/>
        </w:rPr>
      </w:pPr>
    </w:p>
    <w:p w:rsidR="001B45C7" w:rsidRPr="00084616" w:rsidRDefault="0072633B">
      <w:pPr>
        <w:spacing w:after="0"/>
        <w:ind w:left="120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Модуль № 7 «Современная музыкальная культура»</w:t>
      </w:r>
    </w:p>
    <w:p w:rsidR="001B45C7" w:rsidRPr="00084616" w:rsidRDefault="001B45C7">
      <w:pPr>
        <w:spacing w:after="0"/>
        <w:ind w:left="120"/>
        <w:rPr>
          <w:sz w:val="20"/>
          <w:lang w:val="ru-RU"/>
        </w:rPr>
      </w:pP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Современные обработки классической музыки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различение музыки классической и её современной обработки;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обработок классической музыки, сравнение их с оригиналом;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Джаз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творчеством джазовых музыкантов;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Исполнители современной музыки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просмотр видеоклипов современных исполнителей;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Электронные музыкальные инструменты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подбор электронных тембров для создания музыки к фантастическому фильму;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084616">
        <w:rPr>
          <w:rFonts w:ascii="Times New Roman" w:hAnsi="Times New Roman"/>
          <w:color w:val="000000"/>
          <w:sz w:val="24"/>
        </w:rPr>
        <w:t>Garage</w:t>
      </w:r>
      <w:r w:rsidRPr="00084616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84616">
        <w:rPr>
          <w:rFonts w:ascii="Times New Roman" w:hAnsi="Times New Roman"/>
          <w:color w:val="000000"/>
          <w:sz w:val="24"/>
        </w:rPr>
        <w:t>Band</w:t>
      </w:r>
      <w:r w:rsidRPr="00084616">
        <w:rPr>
          <w:rFonts w:ascii="Times New Roman" w:hAnsi="Times New Roman"/>
          <w:color w:val="000000"/>
          <w:sz w:val="24"/>
          <w:lang w:val="ru-RU"/>
        </w:rPr>
        <w:t>).</w:t>
      </w:r>
    </w:p>
    <w:p w:rsidR="001B45C7" w:rsidRPr="00084616" w:rsidRDefault="001B45C7">
      <w:pPr>
        <w:spacing w:after="0"/>
        <w:ind w:left="120"/>
        <w:rPr>
          <w:sz w:val="20"/>
          <w:lang w:val="ru-RU"/>
        </w:rPr>
      </w:pPr>
    </w:p>
    <w:p w:rsidR="001B45C7" w:rsidRPr="00084616" w:rsidRDefault="0072633B">
      <w:pPr>
        <w:spacing w:after="0"/>
        <w:ind w:left="120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Модуль № 8 «Музыкальная грамота»</w:t>
      </w:r>
    </w:p>
    <w:p w:rsidR="001B45C7" w:rsidRPr="00084616" w:rsidRDefault="001B45C7">
      <w:pPr>
        <w:spacing w:after="0"/>
        <w:ind w:left="120"/>
        <w:rPr>
          <w:sz w:val="20"/>
          <w:lang w:val="ru-RU"/>
        </w:rPr>
      </w:pP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Весь мир звучит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со звуками музыкальными и шумовыми;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различение, определение на слух звуков различного качества;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Звукоряд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Нотный стан, скрипичный ключ. Ноты первой октавы.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элементами нотной записи;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пение с названием нот, игра на металлофоне звукоряда от ноты «до»;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Интонация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Выразительные и изобразительные интонации.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Ритм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на ударных инструментах ритмической партитуры;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Ритмический рисунок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на ударных инструментах ритмической партитуры;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Размер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Равномерная пульсация. Сильные и слабые доли. Размеры 2/4, 3/4, 4/4.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на слух, по нотной записи размеров 2/4, 3/4, 4/4;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Музыкальный язык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Высота звуков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освоение понятий «выше-ниже»;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наблюдение за изменением музыкального образа при изменении регистра;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Мелодия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Сопровождение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Аккомпанемент. Остинато. Вступление, заключение, проигрыш.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показ рукой линии движения главного голоса и аккомпанемента;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составление наглядной графической схемы;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Песня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Куплетная форма. Запев, припев.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со строением куплетной формы;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составление наглядной буквенной или графической схемы куплетной формы;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исполнение песен, написанных в куплетной форме;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различение куплетной формы при слушании незнакомых музыкальных произведений;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импровизация, сочинение новых куплетов к знакомой песне.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Лад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на слух ладового наклонения музыки;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игра «Солнышко – туча»;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наблюдение за изменением музыкального образа при изменении лада;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распевания, вокальные упражнения, построенные на чередовании мажора и минора;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исполнение песен с ярко выраженной ладовой окраской;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Пентатоника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Пентатоника – пятиступенный лад, распространённый у многих народов.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Ноты в разных октавах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Ноты второй и малой октавы. Басовый ключ.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нотной записью во второй и малой октаве;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на слух, в какой октаве звучит музыкальный фрагмент;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Дополнительные обозначения в нотах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Реприза, фермата, вольта, украшения (трели, форшлаги).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 дополнительными элементами нотной записи;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исполнение песен, попевок, в которых присутствуют данные элементы.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Ритмические рисунки в размере 6/8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Размер 6/8. Нота с точкой. Шестнадцатые. Пунктирный ритм.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на ударных инструментах ритмической партитуры;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Тональность. Гамма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на слух устойчивых звуков;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игра «устой – неустой»;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пение упражнений – гамм с названием нот, прослеживание по нотам;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освоение понятия «тоника»;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импровизация в заданной тональности.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Интервалы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освоение понятия «интервал»;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анализ ступеневого состава мажорной и минорной гаммы (тон-полутон);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подбор эпитетов для определения краски звучания различных интервалов;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элементы двухголосия;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Гармония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различение на слух интервалов и аккордов;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различение на слух мажорных и минорных аккордов;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разучивание, исполнение попевок и песен с мелодическим движениемпо звукам аккордов;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вокальные упражнения с элементами трёхголосия;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сочинение аккордового аккомпанемента к мелодии песни.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Музыкальная форма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произведений: определение формы их строения на слух;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составление наглядной буквенной или графической схемы;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исполнение песен, написанных в двухчастной или трёхчастной форме;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Вариации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Содержание: Варьирование как принцип развития. Тема. Вариации.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слушание произведений, сочинённых в форме вариаций;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наблюдение за развитием, изменением основной темы;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составление наглядной буквенной или графической схемы;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исполнение ритмической партитуры, построенной по принципу вариаций;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вариативно: коллективная импровизация в форме вариаций.</w:t>
      </w:r>
    </w:p>
    <w:p w:rsidR="001B45C7" w:rsidRPr="00084616" w:rsidRDefault="001B45C7">
      <w:pPr>
        <w:rPr>
          <w:sz w:val="20"/>
          <w:lang w:val="ru-RU"/>
        </w:rPr>
        <w:sectPr w:rsidR="001B45C7" w:rsidRPr="00084616">
          <w:pgSz w:w="11906" w:h="16383"/>
          <w:pgMar w:top="1134" w:right="850" w:bottom="1134" w:left="1701" w:header="720" w:footer="720" w:gutter="0"/>
          <w:cols w:space="720"/>
        </w:sectPr>
      </w:pP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3" w:name="block-22160043"/>
      <w:bookmarkEnd w:id="2"/>
      <w:r w:rsidRPr="00084616">
        <w:rPr>
          <w:rFonts w:ascii="Times New Roman" w:hAnsi="Times New Roman"/>
          <w:color w:val="000000"/>
          <w:sz w:val="24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 w:rsidR="001B45C7" w:rsidRPr="00084616" w:rsidRDefault="001B45C7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1B45C7" w:rsidRPr="00084616" w:rsidRDefault="001B45C7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 xml:space="preserve">1) в области гражданско-патриотического воспитания: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осознание российской гражданской идентичности;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уважение к достижениям отечественных мастеров культуры;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стремление участвовать в творческой жизни своей школы, города, республики.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2) в области духовно-нравственного воспитания: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признание индивидуальности каждого человека;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проявление сопереживания, уважения и доброжелательности;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3) в области эстетического воспитания: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умение видеть прекрасное в жизни, наслаждаться красотой;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стремление к самовыражению в разных видах искусства.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 xml:space="preserve">4) в области научного познания: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6) в области трудового воспитания: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установка на посильное активное участие в практической деятельности;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трудолюбие в учёбе, настойчивость в достижении поставленных целей;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интерес к практическому изучению профессий в сфере культуры и искусства;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уважение к труду и результатам трудовой деятельности.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7) в области экологического воспитания: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бережное отношение к природе; неприятие действий, приносящих ей вред.</w:t>
      </w:r>
    </w:p>
    <w:p w:rsidR="001B45C7" w:rsidRPr="00084616" w:rsidRDefault="001B45C7">
      <w:pPr>
        <w:spacing w:after="0"/>
        <w:ind w:left="120"/>
        <w:rPr>
          <w:sz w:val="20"/>
          <w:lang w:val="ru-RU"/>
        </w:rPr>
      </w:pPr>
      <w:bookmarkStart w:id="4" w:name="_Toc139972685"/>
      <w:bookmarkEnd w:id="4"/>
    </w:p>
    <w:p w:rsidR="001B45C7" w:rsidRPr="00084616" w:rsidRDefault="001B45C7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1B45C7" w:rsidRPr="00084616" w:rsidRDefault="001B45C7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Овладение универсальными познавательными действиями</w:t>
      </w:r>
      <w:r w:rsidRPr="00084616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084616">
        <w:rPr>
          <w:rFonts w:ascii="Times New Roman" w:hAnsi="Times New Roman"/>
          <w:color w:val="000000"/>
          <w:sz w:val="24"/>
          <w:lang w:val="ru-RU"/>
        </w:rPr>
        <w:t>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084616">
        <w:rPr>
          <w:rFonts w:ascii="Times New Roman" w:hAnsi="Times New Roman"/>
          <w:color w:val="000000"/>
          <w:sz w:val="24"/>
          <w:lang w:val="ru-RU"/>
        </w:rPr>
        <w:t>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084616">
        <w:rPr>
          <w:rFonts w:ascii="Times New Roman" w:hAnsi="Times New Roman"/>
          <w:color w:val="000000"/>
          <w:sz w:val="24"/>
          <w:lang w:val="ru-RU"/>
        </w:rPr>
        <w:t>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выбирать источник получения информации;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анализировать музыкальные тексты (акустические и </w:t>
      </w:r>
      <w:proofErr w:type="gramStart"/>
      <w:r w:rsidRPr="00084616">
        <w:rPr>
          <w:rFonts w:ascii="Times New Roman" w:hAnsi="Times New Roman"/>
          <w:color w:val="000000"/>
          <w:sz w:val="24"/>
          <w:lang w:val="ru-RU"/>
        </w:rPr>
        <w:t>нотные)по</w:t>
      </w:r>
      <w:proofErr w:type="gramEnd"/>
      <w:r w:rsidRPr="00084616">
        <w:rPr>
          <w:rFonts w:ascii="Times New Roman" w:hAnsi="Times New Roman"/>
          <w:color w:val="000000"/>
          <w:sz w:val="24"/>
          <w:lang w:val="ru-RU"/>
        </w:rPr>
        <w:t xml:space="preserve"> предложенному учителем алгоритму;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самостоятельно создавать схемы, таблицы для представления информации.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084616">
        <w:rPr>
          <w:rFonts w:ascii="Times New Roman" w:hAnsi="Times New Roman"/>
          <w:color w:val="000000"/>
          <w:sz w:val="24"/>
          <w:lang w:val="ru-RU"/>
        </w:rPr>
        <w:t>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1) невербальная коммуникация: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выступать перед публикой в качестве исполнителя музыки (соло или в коллективе);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2) вербальная коммуникация: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признавать возможность существования разных точек зрения;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корректно и аргументированно высказывать своё мнение;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строить речевое высказывание в соответствии с поставленной задачей;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создавать устные и письменные тексты (описание, рассуждение, повествование);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готовить небольшие публичные выступления;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3) совместная деятельность (сотрудничество):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ответственно выполнять свою часть работы; оценивать свой вклад в общий результат;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084616">
        <w:rPr>
          <w:rFonts w:ascii="Times New Roman" w:hAnsi="Times New Roman"/>
          <w:color w:val="000000"/>
          <w:sz w:val="24"/>
          <w:lang w:val="ru-RU"/>
        </w:rPr>
        <w:t>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выстраивать последовательность выбранных действий.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084616">
        <w:rPr>
          <w:rFonts w:ascii="Times New Roman" w:hAnsi="Times New Roman"/>
          <w:color w:val="000000"/>
          <w:sz w:val="24"/>
          <w:lang w:val="ru-RU"/>
        </w:rPr>
        <w:t>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устанавливать причины успеха (неудач) учебной деятельности;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корректировать свои учебные действия для преодоления ошибок.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B45C7" w:rsidRPr="00084616" w:rsidRDefault="001B45C7">
      <w:pPr>
        <w:spacing w:after="0"/>
        <w:ind w:left="120"/>
        <w:rPr>
          <w:sz w:val="20"/>
          <w:lang w:val="ru-RU"/>
        </w:rPr>
      </w:pPr>
      <w:bookmarkStart w:id="5" w:name="_Toc139972686"/>
      <w:bookmarkEnd w:id="5"/>
    </w:p>
    <w:p w:rsidR="001B45C7" w:rsidRPr="00084616" w:rsidRDefault="001B45C7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1B45C7" w:rsidRPr="00084616" w:rsidRDefault="001B45C7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B45C7" w:rsidRPr="00084616" w:rsidRDefault="001B45C7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1B45C7" w:rsidRPr="00084616" w:rsidRDefault="0072633B">
      <w:pPr>
        <w:spacing w:after="0" w:line="264" w:lineRule="auto"/>
        <w:ind w:left="12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Обучающиеся, освоившие основную образовательную программу по музыке: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сознательно стремятся к развитию своих музыкальных способностей;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имеют опыт восприятия, творческой и исполнительской деятельности;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 уважением относятся к достижениям отечественной музыкальной культуры;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стремятся к расширению своего музыкального кругозора.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1 «Народная музыка России» обучающийся научится: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определять на слух и называть знакомые народные музыкальные инструменты;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2 «Классическая музыка» обучающийся научится: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3 «Музыка в жизни человека» обучающийся научится: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4 «Музыка народов мира» обучающийся научится: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5 «Духовная музыка» обучающийся научится: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исполнять доступные образцы духовной музыки;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6 «Музыка театра и кино» обучающийся научится: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7 «Современная музыкальная культура» обучающийся научится: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8 «Музыкальная грамота» обучающийся научится: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различать на слух принципы развития: повтор, контраст, варьирование;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ориентироваться в нотной записи в пределах певческого диапазона;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исполнять и создавать различные ритмические рисунки;</w:t>
      </w:r>
    </w:p>
    <w:p w:rsidR="001B45C7" w:rsidRPr="00084616" w:rsidRDefault="0072633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исполнять песни с простым мелодическим рисунком.</w:t>
      </w:r>
    </w:p>
    <w:p w:rsidR="001B45C7" w:rsidRPr="00824EE0" w:rsidRDefault="001B45C7">
      <w:pPr>
        <w:rPr>
          <w:lang w:val="ru-RU"/>
        </w:rPr>
        <w:sectPr w:rsidR="001B45C7" w:rsidRPr="00824EE0">
          <w:pgSz w:w="11906" w:h="16383"/>
          <w:pgMar w:top="1134" w:right="850" w:bottom="1134" w:left="1701" w:header="720" w:footer="720" w:gutter="0"/>
          <w:cols w:space="720"/>
        </w:sectPr>
      </w:pPr>
    </w:p>
    <w:p w:rsidR="001B45C7" w:rsidRDefault="0072633B">
      <w:pPr>
        <w:spacing w:after="0"/>
        <w:ind w:left="120"/>
      </w:pPr>
      <w:bookmarkStart w:id="6" w:name="block-22160044"/>
      <w:bookmarkEnd w:id="3"/>
      <w:r w:rsidRPr="00824EE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B45C7" w:rsidRDefault="007263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1B45C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45C7" w:rsidRDefault="001B45C7">
            <w:pPr>
              <w:spacing w:after="0"/>
              <w:ind w:left="135"/>
            </w:pPr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</w:t>
            </w:r>
            <w:r w:rsidRPr="007B6C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4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5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6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7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8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9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0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1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2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3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4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5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6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 w:rsidRPr="000846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4E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 w:rsidRPr="007B6C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Яковлева, муз. </w:t>
            </w: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7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Музы</w:t>
            </w:r>
            <w:bookmarkStart w:id="7" w:name="_GoBack"/>
            <w:bookmarkEnd w:id="7"/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кальные портреты: песня «Болтунья» сл. </w:t>
            </w:r>
            <w:r w:rsidRPr="007B6C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Барто, муз. </w:t>
            </w: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8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9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0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1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2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7B6C4C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Гусейнли, сл. </w:t>
            </w:r>
            <w:r w:rsidRPr="007B6C4C">
              <w:rPr>
                <w:rFonts w:ascii="Times New Roman" w:hAnsi="Times New Roman"/>
                <w:color w:val="000000"/>
                <w:sz w:val="24"/>
                <w:lang w:val="ru-RU"/>
              </w:rPr>
              <w:t>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7B6C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3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4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5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 w:rsidRPr="000846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4E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6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7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8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9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30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31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32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33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</w:tbl>
    <w:p w:rsidR="001B45C7" w:rsidRDefault="001B45C7">
      <w:pPr>
        <w:sectPr w:rsidR="001B45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45C7" w:rsidRDefault="007263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515"/>
        <w:gridCol w:w="1502"/>
        <w:gridCol w:w="1841"/>
        <w:gridCol w:w="1910"/>
        <w:gridCol w:w="3020"/>
      </w:tblGrid>
      <w:tr w:rsidR="001B45C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45C7" w:rsidRDefault="001B45C7">
            <w:pPr>
              <w:spacing w:after="0"/>
              <w:ind w:left="135"/>
            </w:pPr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34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35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36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37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38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39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40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41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42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43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44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45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46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47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48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 w:rsidRPr="000846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4E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49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7B6C4C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В.Я.Шаинского сл. </w:t>
            </w:r>
            <w:r w:rsidRPr="007B6C4C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7B6C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50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51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52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53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54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 w:rsidRPr="000846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4E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55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56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57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58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59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60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61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62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63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64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</w:tbl>
    <w:p w:rsidR="001B45C7" w:rsidRDefault="001B45C7">
      <w:pPr>
        <w:sectPr w:rsidR="001B45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45C7" w:rsidRDefault="007263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1B45C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 w:rsidP="000846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 w:rsidP="00084616">
            <w:pPr>
              <w:spacing w:after="0"/>
            </w:pPr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Tr="00084616">
        <w:trPr>
          <w:trHeight w:val="27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 w:rsidP="00084616">
            <w:pPr>
              <w:spacing w:after="0"/>
            </w:pPr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4E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 w:rsidP="00084616">
            <w:pPr>
              <w:spacing w:after="0"/>
            </w:pPr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Tr="000846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B45C7" w:rsidRDefault="001B45C7" w:rsidP="00084616">
            <w:pPr>
              <w:spacing w:after="0"/>
            </w:pPr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Tr="00084616">
        <w:trPr>
          <w:trHeight w:val="222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 w:rsidRPr="000846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4E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Tr="00084616">
        <w:trPr>
          <w:trHeight w:val="360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7B6C4C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</w:t>
            </w:r>
            <w:r w:rsidRPr="007B6C4C">
              <w:rPr>
                <w:rFonts w:ascii="Times New Roman" w:hAnsi="Times New Roman"/>
                <w:color w:val="000000"/>
                <w:sz w:val="24"/>
                <w:lang w:val="ru-RU"/>
              </w:rPr>
              <w:t>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7B6C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</w:tbl>
    <w:p w:rsidR="001B45C7" w:rsidRDefault="001B45C7">
      <w:pPr>
        <w:sectPr w:rsidR="001B45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45C7" w:rsidRDefault="007263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1B45C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 w:rsidP="000846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 w:rsidRPr="000846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4E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 w:rsidRPr="000846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4E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7B6C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Д.Эллингтон «Караван». </w:t>
            </w: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</w:tbl>
    <w:p w:rsidR="001B45C7" w:rsidRDefault="001B45C7">
      <w:pPr>
        <w:sectPr w:rsidR="001B45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45C7" w:rsidRDefault="001B45C7">
      <w:pPr>
        <w:sectPr w:rsidR="001B45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45C7" w:rsidRDefault="0072633B">
      <w:pPr>
        <w:spacing w:after="0"/>
        <w:ind w:left="120"/>
      </w:pPr>
      <w:bookmarkStart w:id="8" w:name="block-22160045"/>
      <w:bookmarkEnd w:id="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1B45C7" w:rsidRDefault="007263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259"/>
        <w:gridCol w:w="1250"/>
        <w:gridCol w:w="1841"/>
        <w:gridCol w:w="1910"/>
        <w:gridCol w:w="1347"/>
        <w:gridCol w:w="2221"/>
      </w:tblGrid>
      <w:tr w:rsidR="001B45C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45C7" w:rsidRDefault="001B45C7">
            <w:pPr>
              <w:spacing w:after="0"/>
              <w:ind w:left="135"/>
            </w:pPr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23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24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25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26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27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28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29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30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31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32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33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34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35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36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37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38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39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40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41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42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43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44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45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46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47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48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49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50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51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52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53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54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55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</w:tbl>
    <w:p w:rsidR="001B45C7" w:rsidRDefault="001B45C7">
      <w:pPr>
        <w:sectPr w:rsidR="001B45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45C7" w:rsidRDefault="007263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260"/>
        <w:gridCol w:w="1249"/>
        <w:gridCol w:w="1841"/>
        <w:gridCol w:w="1910"/>
        <w:gridCol w:w="1347"/>
        <w:gridCol w:w="2221"/>
      </w:tblGrid>
      <w:tr w:rsidR="001B45C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45C7" w:rsidRDefault="001B45C7">
            <w:pPr>
              <w:spacing w:after="0"/>
              <w:ind w:left="135"/>
            </w:pPr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56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57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58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59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60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61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62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63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64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65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66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67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68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69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70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71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72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73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74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75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76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77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78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79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80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81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82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83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84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85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86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87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88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89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</w:tbl>
    <w:p w:rsidR="001B45C7" w:rsidRDefault="001B45C7">
      <w:pPr>
        <w:sectPr w:rsidR="001B45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45C7" w:rsidRDefault="007263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3803"/>
        <w:gridCol w:w="1178"/>
        <w:gridCol w:w="1841"/>
        <w:gridCol w:w="1910"/>
        <w:gridCol w:w="1347"/>
        <w:gridCol w:w="2824"/>
      </w:tblGrid>
      <w:tr w:rsidR="001B45C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45C7" w:rsidRDefault="001B45C7">
            <w:pPr>
              <w:spacing w:after="0"/>
              <w:ind w:left="135"/>
            </w:pPr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</w:tr>
      <w:tr w:rsidR="001B45C7" w:rsidRPr="000846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91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93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94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95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97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98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199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01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02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03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06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07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08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09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10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11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12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13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15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16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17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18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19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20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21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22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23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24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</w:tbl>
    <w:p w:rsidR="001B45C7" w:rsidRDefault="001B45C7">
      <w:pPr>
        <w:sectPr w:rsidR="001B45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45C7" w:rsidRDefault="007263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654"/>
        <w:gridCol w:w="1155"/>
        <w:gridCol w:w="1841"/>
        <w:gridCol w:w="1910"/>
        <w:gridCol w:w="1347"/>
        <w:gridCol w:w="3020"/>
      </w:tblGrid>
      <w:tr w:rsidR="001B45C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45C7" w:rsidRDefault="001B45C7">
            <w:pPr>
              <w:spacing w:after="0"/>
              <w:ind w:left="135"/>
            </w:pPr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45C7" w:rsidRDefault="001B45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5C7" w:rsidRDefault="001B45C7"/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25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27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28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29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30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31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34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35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36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37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https://resh.edu.ru/subject/6/4/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41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44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45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46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47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48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49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50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51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52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53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54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56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57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Default="00084616">
            <w:pPr>
              <w:spacing w:after="0"/>
              <w:ind w:left="135"/>
            </w:pPr>
            <w:hyperlink r:id="rId258">
              <w:r w:rsidR="0072633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B45C7" w:rsidRPr="000846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B45C7" w:rsidRDefault="001B45C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4E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1B4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Pr="00824EE0" w:rsidRDefault="0072633B">
            <w:pPr>
              <w:spacing w:after="0"/>
              <w:ind w:left="135"/>
              <w:rPr>
                <w:lang w:val="ru-RU"/>
              </w:rPr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 w:rsidRPr="00824E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B45C7" w:rsidRDefault="00726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5C7" w:rsidRDefault="001B45C7"/>
        </w:tc>
      </w:tr>
    </w:tbl>
    <w:p w:rsidR="001B45C7" w:rsidRDefault="001B45C7">
      <w:pPr>
        <w:sectPr w:rsidR="001B45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45C7" w:rsidRPr="00084616" w:rsidRDefault="0072633B" w:rsidP="007B6C4C">
      <w:pPr>
        <w:spacing w:after="0"/>
        <w:rPr>
          <w:sz w:val="20"/>
          <w:lang w:val="ru-RU"/>
        </w:rPr>
      </w:pPr>
      <w:bookmarkStart w:id="9" w:name="block-22160046"/>
      <w:bookmarkEnd w:id="8"/>
      <w:r w:rsidRPr="00084616">
        <w:rPr>
          <w:rFonts w:ascii="Times New Roman" w:hAnsi="Times New Roman"/>
          <w:b/>
          <w:color w:val="000000"/>
          <w:sz w:val="24"/>
          <w:lang w:val="ru-RU"/>
        </w:rPr>
        <w:t>УЧЕБНО-МЕТОДИЧЕСКОЕ ОБЕСПЕЧЕНИЕ ОБРАЗОВАТЕЛЬНОГО ПРОЦЕССА</w:t>
      </w:r>
    </w:p>
    <w:p w:rsidR="001B45C7" w:rsidRPr="00084616" w:rsidRDefault="0072633B">
      <w:pPr>
        <w:spacing w:after="0" w:line="480" w:lineRule="auto"/>
        <w:ind w:left="120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1B45C7" w:rsidRPr="00084616" w:rsidRDefault="0072633B" w:rsidP="009B0BF2">
      <w:pPr>
        <w:spacing w:after="0" w:line="360" w:lineRule="auto"/>
        <w:ind w:left="120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• Музыка, 1 класс/ Критская Е.Д., Сергеева Г.П., Шмагина Т.С., Акционерное общество «Издательство «Просвещение»</w:t>
      </w:r>
      <w:r w:rsidRPr="00084616">
        <w:rPr>
          <w:sz w:val="24"/>
          <w:lang w:val="ru-RU"/>
        </w:rPr>
        <w:br/>
      </w:r>
      <w:r w:rsidRPr="00084616">
        <w:rPr>
          <w:rFonts w:ascii="Times New Roman" w:hAnsi="Times New Roman"/>
          <w:color w:val="000000"/>
          <w:sz w:val="24"/>
          <w:lang w:val="ru-RU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 w:rsidRPr="00084616">
        <w:rPr>
          <w:sz w:val="24"/>
          <w:lang w:val="ru-RU"/>
        </w:rPr>
        <w:br/>
      </w:r>
      <w:r w:rsidRPr="00084616">
        <w:rPr>
          <w:rFonts w:ascii="Times New Roman" w:hAnsi="Times New Roman"/>
          <w:color w:val="000000"/>
          <w:sz w:val="24"/>
          <w:lang w:val="ru-RU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r w:rsidRPr="00084616">
        <w:rPr>
          <w:sz w:val="24"/>
          <w:lang w:val="ru-RU"/>
        </w:rPr>
        <w:br/>
      </w:r>
      <w:bookmarkStart w:id="10" w:name="0d4d2a67-5837-4252-b43a-95aa3f3876a6"/>
      <w:r w:rsidRPr="00084616">
        <w:rPr>
          <w:rFonts w:ascii="Times New Roman" w:hAnsi="Times New Roman"/>
          <w:color w:val="000000"/>
          <w:sz w:val="24"/>
          <w:lang w:val="ru-RU"/>
        </w:rPr>
        <w:t xml:space="preserve"> • Музыка, 4 класс/ Критская Е.Д., Сергеева Г.П., Шмагина Т.С., Акционерное общество «Издательство «Просвещение»</w:t>
      </w:r>
      <w:bookmarkEnd w:id="10"/>
    </w:p>
    <w:p w:rsidR="001B45C7" w:rsidRPr="00084616" w:rsidRDefault="0072633B" w:rsidP="007B6C4C">
      <w:pPr>
        <w:spacing w:after="0" w:line="480" w:lineRule="auto"/>
        <w:ind w:left="120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1B45C7" w:rsidRPr="00084616" w:rsidRDefault="0072633B">
      <w:pPr>
        <w:spacing w:after="0" w:line="480" w:lineRule="auto"/>
        <w:ind w:left="120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9B0BF2" w:rsidRPr="00084616" w:rsidRDefault="0072633B" w:rsidP="009B0BF2">
      <w:pPr>
        <w:spacing w:after="0" w:line="360" w:lineRule="auto"/>
        <w:ind w:left="120"/>
        <w:rPr>
          <w:sz w:val="20"/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="009B0BF2" w:rsidRPr="00084616">
        <w:rPr>
          <w:rFonts w:ascii="Times New Roman" w:hAnsi="Times New Roman"/>
          <w:color w:val="000000"/>
          <w:sz w:val="24"/>
          <w:lang w:val="ru-RU"/>
        </w:rPr>
        <w:t>‌Музыка. Фонохрестоматия. 1-4класс [Электронный ресурс] / сост. Е. Д. Критская, Г. П. Сергеева, Т.С. Шмагина. – М.: Просвещение, 2019. – 1 электрон. опт. диск (</w:t>
      </w:r>
      <w:r w:rsidR="009B0BF2" w:rsidRPr="00084616">
        <w:rPr>
          <w:rFonts w:ascii="Times New Roman" w:hAnsi="Times New Roman"/>
          <w:color w:val="000000"/>
          <w:sz w:val="24"/>
        </w:rPr>
        <w:t>CD</w:t>
      </w:r>
      <w:r w:rsidR="009B0BF2" w:rsidRPr="00084616">
        <w:rPr>
          <w:rFonts w:ascii="Times New Roman" w:hAnsi="Times New Roman"/>
          <w:color w:val="000000"/>
          <w:sz w:val="24"/>
          <w:lang w:val="ru-RU"/>
        </w:rPr>
        <w:t>-</w:t>
      </w:r>
      <w:r w:rsidR="009B0BF2" w:rsidRPr="00084616">
        <w:rPr>
          <w:rFonts w:ascii="Times New Roman" w:hAnsi="Times New Roman"/>
          <w:color w:val="000000"/>
          <w:sz w:val="24"/>
        </w:rPr>
        <w:t>ROM</w:t>
      </w:r>
      <w:bookmarkStart w:id="11" w:name="6c624f83-d6f6-4560-bdb9-085c19f7dab0"/>
      <w:proofErr w:type="gramStart"/>
      <w:r w:rsidR="009B0BF2" w:rsidRPr="00084616">
        <w:rPr>
          <w:rFonts w:ascii="Times New Roman" w:hAnsi="Times New Roman"/>
          <w:color w:val="000000"/>
          <w:sz w:val="24"/>
          <w:lang w:val="ru-RU"/>
        </w:rPr>
        <w:t>).</w:t>
      </w:r>
      <w:bookmarkEnd w:id="11"/>
      <w:r w:rsidR="009B0BF2" w:rsidRPr="00084616">
        <w:rPr>
          <w:rFonts w:ascii="Times New Roman" w:hAnsi="Times New Roman"/>
          <w:color w:val="000000"/>
          <w:sz w:val="24"/>
          <w:lang w:val="ru-RU"/>
        </w:rPr>
        <w:t>‌</w:t>
      </w:r>
      <w:proofErr w:type="gramEnd"/>
      <w:r w:rsidR="009B0BF2" w:rsidRPr="00084616">
        <w:rPr>
          <w:rFonts w:ascii="Times New Roman" w:hAnsi="Times New Roman"/>
          <w:color w:val="000000"/>
          <w:sz w:val="24"/>
          <w:lang w:val="ru-RU"/>
        </w:rPr>
        <w:t>​</w:t>
      </w:r>
    </w:p>
    <w:p w:rsidR="009B0BF2" w:rsidRPr="00084616" w:rsidRDefault="009B0BF2" w:rsidP="009B0BF2">
      <w:pPr>
        <w:spacing w:after="0"/>
        <w:ind w:left="120"/>
        <w:rPr>
          <w:sz w:val="20"/>
          <w:lang w:val="ru-RU"/>
        </w:rPr>
      </w:pPr>
    </w:p>
    <w:p w:rsidR="009B0BF2" w:rsidRPr="00084616" w:rsidRDefault="009B0BF2" w:rsidP="009B0BF2">
      <w:pPr>
        <w:spacing w:after="0" w:line="480" w:lineRule="auto"/>
        <w:ind w:left="120"/>
        <w:rPr>
          <w:sz w:val="20"/>
          <w:lang w:val="ru-RU"/>
        </w:rPr>
      </w:pPr>
      <w:r w:rsidRPr="00084616">
        <w:rPr>
          <w:rFonts w:ascii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1B45C7" w:rsidRPr="00824EE0" w:rsidRDefault="009B0BF2" w:rsidP="009B0BF2">
      <w:pPr>
        <w:spacing w:after="0" w:line="360" w:lineRule="auto"/>
        <w:ind w:left="120"/>
        <w:rPr>
          <w:lang w:val="ru-RU"/>
        </w:rPr>
      </w:pPr>
      <w:r w:rsidRPr="00084616">
        <w:rPr>
          <w:rFonts w:ascii="Times New Roman" w:hAnsi="Times New Roman"/>
          <w:color w:val="000000"/>
          <w:sz w:val="24"/>
          <w:lang w:val="ru-RU"/>
        </w:rPr>
        <w:t>​</w:t>
      </w:r>
      <w:r w:rsidRPr="00084616">
        <w:rPr>
          <w:rFonts w:ascii="Times New Roman" w:hAnsi="Times New Roman"/>
          <w:color w:val="333333"/>
          <w:sz w:val="24"/>
          <w:lang w:val="ru-RU"/>
        </w:rPr>
        <w:t>​‌</w:t>
      </w:r>
      <w:r w:rsidRPr="00084616">
        <w:rPr>
          <w:rFonts w:ascii="Times New Roman" w:hAnsi="Times New Roman"/>
          <w:color w:val="000000"/>
          <w:sz w:val="24"/>
          <w:lang w:val="ru-RU"/>
        </w:rPr>
        <w:t xml:space="preserve">1. Единая коллекция - </w:t>
      </w:r>
      <w:hyperlink r:id="rId260" w:history="1">
        <w:r w:rsidRPr="00084616">
          <w:rPr>
            <w:rStyle w:val="ab"/>
            <w:rFonts w:ascii="Times New Roman" w:hAnsi="Times New Roman"/>
            <w:sz w:val="24"/>
          </w:rPr>
          <w:t>http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://</w:t>
        </w:r>
        <w:r w:rsidRPr="00084616">
          <w:rPr>
            <w:rStyle w:val="ab"/>
            <w:rFonts w:ascii="Times New Roman" w:hAnsi="Times New Roman"/>
            <w:sz w:val="24"/>
          </w:rPr>
          <w:t>collection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.</w:t>
        </w:r>
        <w:r w:rsidRPr="00084616">
          <w:rPr>
            <w:rStyle w:val="ab"/>
            <w:rFonts w:ascii="Times New Roman" w:hAnsi="Times New Roman"/>
            <w:sz w:val="24"/>
          </w:rPr>
          <w:t>cross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-</w:t>
        </w:r>
        <w:r w:rsidRPr="00084616">
          <w:rPr>
            <w:rStyle w:val="ab"/>
            <w:rFonts w:ascii="Times New Roman" w:hAnsi="Times New Roman"/>
            <w:sz w:val="24"/>
          </w:rPr>
          <w:t>edu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.</w:t>
        </w:r>
        <w:r w:rsidRPr="00084616">
          <w:rPr>
            <w:rStyle w:val="ab"/>
            <w:rFonts w:ascii="Times New Roman" w:hAnsi="Times New Roman"/>
            <w:sz w:val="24"/>
          </w:rPr>
          <w:t>ru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/</w:t>
        </w:r>
        <w:r w:rsidRPr="00084616">
          <w:rPr>
            <w:rStyle w:val="ab"/>
            <w:rFonts w:ascii="Times New Roman" w:hAnsi="Times New Roman"/>
            <w:sz w:val="24"/>
          </w:rPr>
          <w:t>catalog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/</w:t>
        </w:r>
        <w:r w:rsidRPr="00084616">
          <w:rPr>
            <w:rStyle w:val="ab"/>
            <w:rFonts w:ascii="Times New Roman" w:hAnsi="Times New Roman"/>
            <w:sz w:val="24"/>
          </w:rPr>
          <w:t>rubr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/</w:t>
        </w:r>
        <w:r w:rsidRPr="00084616">
          <w:rPr>
            <w:rStyle w:val="ab"/>
            <w:rFonts w:ascii="Times New Roman" w:hAnsi="Times New Roman"/>
            <w:sz w:val="24"/>
          </w:rPr>
          <w:t>f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544</w:t>
        </w:r>
        <w:r w:rsidRPr="00084616">
          <w:rPr>
            <w:rStyle w:val="ab"/>
            <w:rFonts w:ascii="Times New Roman" w:hAnsi="Times New Roman"/>
            <w:sz w:val="24"/>
          </w:rPr>
          <w:t>b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3</w:t>
        </w:r>
        <w:r w:rsidRPr="00084616">
          <w:rPr>
            <w:rStyle w:val="ab"/>
            <w:rFonts w:ascii="Times New Roman" w:hAnsi="Times New Roman"/>
            <w:sz w:val="24"/>
          </w:rPr>
          <w:t>b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7-</w:t>
        </w:r>
        <w:r w:rsidRPr="00084616">
          <w:rPr>
            <w:rStyle w:val="ab"/>
            <w:rFonts w:ascii="Times New Roman" w:hAnsi="Times New Roman"/>
            <w:sz w:val="24"/>
          </w:rPr>
          <w:t>f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1</w:t>
        </w:r>
        <w:r w:rsidRPr="00084616">
          <w:rPr>
            <w:rStyle w:val="ab"/>
            <w:rFonts w:ascii="Times New Roman" w:hAnsi="Times New Roman"/>
            <w:sz w:val="24"/>
          </w:rPr>
          <w:t>f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4-5</w:t>
        </w:r>
        <w:r w:rsidRPr="00084616">
          <w:rPr>
            <w:rStyle w:val="ab"/>
            <w:rFonts w:ascii="Times New Roman" w:hAnsi="Times New Roman"/>
            <w:sz w:val="24"/>
          </w:rPr>
          <w:t>b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76-</w:t>
        </w:r>
        <w:r w:rsidRPr="00084616">
          <w:rPr>
            <w:rStyle w:val="ab"/>
            <w:rFonts w:ascii="Times New Roman" w:hAnsi="Times New Roman"/>
            <w:sz w:val="24"/>
          </w:rPr>
          <w:t>f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453-552</w:t>
        </w:r>
        <w:r w:rsidRPr="00084616">
          <w:rPr>
            <w:rStyle w:val="ab"/>
            <w:rFonts w:ascii="Times New Roman" w:hAnsi="Times New Roman"/>
            <w:sz w:val="24"/>
          </w:rPr>
          <w:t>f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31</w:t>
        </w:r>
        <w:r w:rsidRPr="00084616">
          <w:rPr>
            <w:rStyle w:val="ab"/>
            <w:rFonts w:ascii="Times New Roman" w:hAnsi="Times New Roman"/>
            <w:sz w:val="24"/>
          </w:rPr>
          <w:t>d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9</w:t>
        </w:r>
        <w:r w:rsidRPr="00084616">
          <w:rPr>
            <w:rStyle w:val="ab"/>
            <w:rFonts w:ascii="Times New Roman" w:hAnsi="Times New Roman"/>
            <w:sz w:val="24"/>
          </w:rPr>
          <w:t>b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164</w:t>
        </w:r>
      </w:hyperlink>
      <w:r w:rsidRPr="00084616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84616">
        <w:rPr>
          <w:sz w:val="24"/>
          <w:lang w:val="ru-RU"/>
        </w:rPr>
        <w:br/>
      </w:r>
      <w:r w:rsidRPr="00084616">
        <w:rPr>
          <w:rFonts w:ascii="Times New Roman" w:hAnsi="Times New Roman"/>
          <w:color w:val="000000"/>
          <w:sz w:val="24"/>
          <w:lang w:val="ru-RU"/>
        </w:rPr>
        <w:t xml:space="preserve"> 2. Российский общеобразовательный портал - </w:t>
      </w:r>
      <w:hyperlink r:id="rId261" w:history="1">
        <w:r w:rsidRPr="00084616">
          <w:rPr>
            <w:rStyle w:val="ab"/>
            <w:rFonts w:ascii="Times New Roman" w:hAnsi="Times New Roman"/>
            <w:sz w:val="24"/>
          </w:rPr>
          <w:t>http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://</w:t>
        </w:r>
        <w:r w:rsidRPr="00084616">
          <w:rPr>
            <w:rStyle w:val="ab"/>
            <w:rFonts w:ascii="Times New Roman" w:hAnsi="Times New Roman"/>
            <w:sz w:val="24"/>
          </w:rPr>
          <w:t>music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.</w:t>
        </w:r>
        <w:r w:rsidRPr="00084616">
          <w:rPr>
            <w:rStyle w:val="ab"/>
            <w:rFonts w:ascii="Times New Roman" w:hAnsi="Times New Roman"/>
            <w:sz w:val="24"/>
          </w:rPr>
          <w:t>edu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.</w:t>
        </w:r>
        <w:r w:rsidRPr="00084616">
          <w:rPr>
            <w:rStyle w:val="ab"/>
            <w:rFonts w:ascii="Times New Roman" w:hAnsi="Times New Roman"/>
            <w:sz w:val="24"/>
          </w:rPr>
          <w:t>ru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/</w:t>
        </w:r>
      </w:hyperlink>
      <w:r w:rsidRPr="00084616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84616">
        <w:rPr>
          <w:sz w:val="24"/>
          <w:lang w:val="ru-RU"/>
        </w:rPr>
        <w:br/>
      </w:r>
      <w:r w:rsidRPr="00084616">
        <w:rPr>
          <w:rFonts w:ascii="Times New Roman" w:hAnsi="Times New Roman"/>
          <w:color w:val="000000"/>
          <w:sz w:val="24"/>
          <w:lang w:val="ru-RU"/>
        </w:rPr>
        <w:t xml:space="preserve"> 3. Детские электронные книги и презентации - </w:t>
      </w:r>
      <w:hyperlink r:id="rId262" w:history="1">
        <w:r w:rsidRPr="00084616">
          <w:rPr>
            <w:rStyle w:val="ab"/>
            <w:rFonts w:ascii="Times New Roman" w:hAnsi="Times New Roman"/>
            <w:sz w:val="24"/>
          </w:rPr>
          <w:t>http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://</w:t>
        </w:r>
        <w:r w:rsidRPr="00084616">
          <w:rPr>
            <w:rStyle w:val="ab"/>
            <w:rFonts w:ascii="Times New Roman" w:hAnsi="Times New Roman"/>
            <w:sz w:val="24"/>
          </w:rPr>
          <w:t>viki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.</w:t>
        </w:r>
        <w:r w:rsidRPr="00084616">
          <w:rPr>
            <w:rStyle w:val="ab"/>
            <w:rFonts w:ascii="Times New Roman" w:hAnsi="Times New Roman"/>
            <w:sz w:val="24"/>
          </w:rPr>
          <w:t>rdf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.</w:t>
        </w:r>
        <w:r w:rsidRPr="00084616">
          <w:rPr>
            <w:rStyle w:val="ab"/>
            <w:rFonts w:ascii="Times New Roman" w:hAnsi="Times New Roman"/>
            <w:sz w:val="24"/>
          </w:rPr>
          <w:t>ru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/</w:t>
        </w:r>
      </w:hyperlink>
      <w:r w:rsidRPr="00084616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84616">
        <w:rPr>
          <w:sz w:val="24"/>
          <w:lang w:val="ru-RU"/>
        </w:rPr>
        <w:br/>
      </w:r>
      <w:r w:rsidRPr="00084616">
        <w:rPr>
          <w:rFonts w:ascii="Times New Roman" w:hAnsi="Times New Roman"/>
          <w:color w:val="000000"/>
          <w:sz w:val="24"/>
          <w:lang w:val="ru-RU"/>
        </w:rPr>
        <w:t xml:space="preserve"> 4. Единая коллекция Цифровых Образовательных Ресурсов. – Режим доступа: </w:t>
      </w:r>
      <w:hyperlink r:id="rId263" w:history="1">
        <w:r w:rsidRPr="00084616">
          <w:rPr>
            <w:rStyle w:val="ab"/>
            <w:rFonts w:ascii="Times New Roman" w:hAnsi="Times New Roman"/>
            <w:sz w:val="24"/>
          </w:rPr>
          <w:t>http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://</w:t>
        </w:r>
        <w:r w:rsidRPr="00084616">
          <w:rPr>
            <w:rStyle w:val="ab"/>
            <w:rFonts w:ascii="Times New Roman" w:hAnsi="Times New Roman"/>
            <w:sz w:val="24"/>
          </w:rPr>
          <w:t>school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-</w:t>
        </w:r>
        <w:r w:rsidRPr="00084616">
          <w:rPr>
            <w:rStyle w:val="ab"/>
            <w:rFonts w:ascii="Times New Roman" w:hAnsi="Times New Roman"/>
            <w:sz w:val="24"/>
          </w:rPr>
          <w:t>collection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.</w:t>
        </w:r>
        <w:r w:rsidRPr="00084616">
          <w:rPr>
            <w:rStyle w:val="ab"/>
            <w:rFonts w:ascii="Times New Roman" w:hAnsi="Times New Roman"/>
            <w:sz w:val="24"/>
          </w:rPr>
          <w:t>edu</w:t>
        </w:r>
        <w:r w:rsidRPr="00084616">
          <w:rPr>
            <w:rStyle w:val="ab"/>
            <w:rFonts w:ascii="Times New Roman" w:hAnsi="Times New Roman"/>
            <w:sz w:val="24"/>
            <w:lang w:val="ru-RU"/>
          </w:rPr>
          <w:t>.</w:t>
        </w:r>
        <w:r w:rsidRPr="00084616">
          <w:rPr>
            <w:rStyle w:val="ab"/>
            <w:rFonts w:ascii="Times New Roman" w:hAnsi="Times New Roman"/>
            <w:sz w:val="24"/>
          </w:rPr>
          <w:t>ru</w:t>
        </w:r>
      </w:hyperlink>
      <w:r w:rsidRPr="00084616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84616">
        <w:rPr>
          <w:sz w:val="24"/>
          <w:lang w:val="ru-RU"/>
        </w:rPr>
        <w:br/>
      </w:r>
      <w:r w:rsidRPr="00084616">
        <w:rPr>
          <w:rFonts w:ascii="Times New Roman" w:hAnsi="Times New Roman"/>
          <w:color w:val="000000"/>
          <w:sz w:val="24"/>
          <w:lang w:val="ru-RU"/>
        </w:rPr>
        <w:t xml:space="preserve"> 5. Российская Электронная Школа</w:t>
      </w:r>
      <w:r w:rsidRPr="009B0BF2">
        <w:rPr>
          <w:sz w:val="28"/>
          <w:lang w:val="ru-RU"/>
        </w:rPr>
        <w:br/>
      </w:r>
    </w:p>
    <w:bookmarkEnd w:id="9"/>
    <w:p w:rsidR="0072633B" w:rsidRPr="009B0BF2" w:rsidRDefault="0072633B">
      <w:pPr>
        <w:rPr>
          <w:lang w:val="ru-RU"/>
        </w:rPr>
      </w:pPr>
    </w:p>
    <w:sectPr w:rsidR="0072633B" w:rsidRPr="009B0B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5C7"/>
    <w:rsid w:val="00084616"/>
    <w:rsid w:val="001B45C7"/>
    <w:rsid w:val="0072633B"/>
    <w:rsid w:val="007B6C4C"/>
    <w:rsid w:val="00824EE0"/>
    <w:rsid w:val="009B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A95CE"/>
  <w15:docId w15:val="{391D20B2-4DFD-494F-969D-D2A2F5C8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9B0BF2"/>
    <w:rPr>
      <w:color w:val="605E5C"/>
      <w:shd w:val="clear" w:color="auto" w:fill="E1DFDD"/>
    </w:rPr>
  </w:style>
  <w:style w:type="paragraph" w:styleId="ae">
    <w:name w:val="List Paragraph"/>
    <w:basedOn w:val="a"/>
    <w:uiPriority w:val="99"/>
    <w:rsid w:val="009B0BF2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084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846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7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resh.edu.ru/" TargetMode="External"/><Relationship Id="rId63" Type="http://schemas.openxmlformats.org/officeDocument/2006/relationships/hyperlink" Target="https://resh.edu.ru/subject/6/2/" TargetMode="External"/><Relationship Id="rId159" Type="http://schemas.openxmlformats.org/officeDocument/2006/relationships/hyperlink" Target="https://resh.edu.ru/" TargetMode="External"/><Relationship Id="rId170" Type="http://schemas.openxmlformats.org/officeDocument/2006/relationships/hyperlink" Target="https://resh.edu.ru/" TargetMode="External"/><Relationship Id="rId226" Type="http://schemas.openxmlformats.org/officeDocument/2006/relationships/hyperlink" Target="https://m.edsoo.ru/f5e99484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m.edsoo.ru/7f411bf8" TargetMode="External"/><Relationship Id="rId128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95" Type="http://schemas.openxmlformats.org/officeDocument/2006/relationships/hyperlink" Target="https://m.edsoo.ru/7f412ea4" TargetMode="External"/><Relationship Id="rId160" Type="http://schemas.openxmlformats.org/officeDocument/2006/relationships/hyperlink" Target="https://resh.edu.ru/" TargetMode="External"/><Relationship Id="rId181" Type="http://schemas.openxmlformats.org/officeDocument/2006/relationships/hyperlink" Target="https://resh.edu.ru/" TargetMode="External"/><Relationship Id="rId216" Type="http://schemas.openxmlformats.org/officeDocument/2006/relationships/hyperlink" Target="https://resh.edu.ru/" TargetMode="External"/><Relationship Id="rId237" Type="http://schemas.openxmlformats.org/officeDocument/2006/relationships/hyperlink" Target="https://resh.edu.ru/subject/6/4/" TargetMode="External"/><Relationship Id="rId258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64" Type="http://schemas.openxmlformats.org/officeDocument/2006/relationships/hyperlink" Target="https://resh.edu.ru/subject/6/2/" TargetMode="External"/><Relationship Id="rId118" Type="http://schemas.openxmlformats.org/officeDocument/2006/relationships/hyperlink" Target="https://m.edsoo.ru/7f412ea4" TargetMode="External"/><Relationship Id="rId139" Type="http://schemas.openxmlformats.org/officeDocument/2006/relationships/hyperlink" Target="https://resh.edu.ru/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192" Type="http://schemas.openxmlformats.org/officeDocument/2006/relationships/hyperlink" Target="https://m.edsoo.ru/f5e92d78" TargetMode="External"/><Relationship Id="rId206" Type="http://schemas.openxmlformats.org/officeDocument/2006/relationships/hyperlink" Target="https://resh.edu.ru/" TargetMode="External"/><Relationship Id="rId227" Type="http://schemas.openxmlformats.org/officeDocument/2006/relationships/hyperlink" Target="https://resh.edu.ru/" TargetMode="External"/><Relationship Id="rId248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108" Type="http://schemas.openxmlformats.org/officeDocument/2006/relationships/hyperlink" Target="https://m.edsoo.ru/7f412ea4" TargetMode="External"/><Relationship Id="rId129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75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2ea4" TargetMode="External"/><Relationship Id="rId140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182" Type="http://schemas.openxmlformats.org/officeDocument/2006/relationships/hyperlink" Target="https://resh.edu.ru/" TargetMode="External"/><Relationship Id="rId217" Type="http://schemas.openxmlformats.org/officeDocument/2006/relationships/hyperlink" Target="https://resh.edu.ru/" TargetMode="External"/><Relationship Id="rId6" Type="http://schemas.openxmlformats.org/officeDocument/2006/relationships/hyperlink" Target="https://resh.edu.ru/" TargetMode="External"/><Relationship Id="rId238" Type="http://schemas.openxmlformats.org/officeDocument/2006/relationships/hyperlink" Target="https://m.edsoo.ru/f5e942cc" TargetMode="External"/><Relationship Id="rId259" Type="http://schemas.openxmlformats.org/officeDocument/2006/relationships/hyperlink" Target="https://m.edsoo.ru/f5e95050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resh.edu.ru/" TargetMode="External"/><Relationship Id="rId65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172" Type="http://schemas.openxmlformats.org/officeDocument/2006/relationships/hyperlink" Target="https://resh.edu.ru/" TargetMode="External"/><Relationship Id="rId193" Type="http://schemas.openxmlformats.org/officeDocument/2006/relationships/hyperlink" Target="https://resh.edu.ru/" TargetMode="External"/><Relationship Id="rId207" Type="http://schemas.openxmlformats.org/officeDocument/2006/relationships/hyperlink" Target="https://resh.edu.ru/" TargetMode="External"/><Relationship Id="rId228" Type="http://schemas.openxmlformats.org/officeDocument/2006/relationships/hyperlink" Target="https://resh.edu.ru/" TargetMode="External"/><Relationship Id="rId24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m.edsoo.ru/7f412ea4" TargetMode="External"/><Relationship Id="rId260" Type="http://schemas.openxmlformats.org/officeDocument/2006/relationships/hyperlink" Target="http://collection.cross-edu.ru/catalog/rubr/f544b3b7-f1f4-5b76-f453-552f31d9b164" TargetMode="External"/><Relationship Id="rId34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41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183" Type="http://schemas.openxmlformats.org/officeDocument/2006/relationships/hyperlink" Target="https://resh.edu.ru/" TargetMode="External"/><Relationship Id="rId218" Type="http://schemas.openxmlformats.org/officeDocument/2006/relationships/hyperlink" Target="https://resh.edu.ru/" TargetMode="External"/><Relationship Id="rId239" Type="http://schemas.openxmlformats.org/officeDocument/2006/relationships/hyperlink" Target="https://m.edsoo.ru/f5e93f52" TargetMode="External"/><Relationship Id="rId250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31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resh.edu.ru/" TargetMode="External"/><Relationship Id="rId194" Type="http://schemas.openxmlformats.org/officeDocument/2006/relationships/hyperlink" Target="https://resh.edu.ru/" TargetMode="External"/><Relationship Id="rId208" Type="http://schemas.openxmlformats.org/officeDocument/2006/relationships/hyperlink" Target="https://resh.edu.ru/" TargetMode="External"/><Relationship Id="rId229" Type="http://schemas.openxmlformats.org/officeDocument/2006/relationships/hyperlink" Target="https://resh.edu.ru/" TargetMode="External"/><Relationship Id="rId240" Type="http://schemas.openxmlformats.org/officeDocument/2006/relationships/hyperlink" Target="https://m.edsoo.ru/f5e96e50" TargetMode="External"/><Relationship Id="rId261" Type="http://schemas.openxmlformats.org/officeDocument/2006/relationships/hyperlink" Target="http://music.edu.ru/" TargetMode="External"/><Relationship Id="rId14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8" Type="http://schemas.openxmlformats.org/officeDocument/2006/relationships/hyperlink" Target="https://resh.edu.ru/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s://resh.edu.ru/" TargetMode="External"/><Relationship Id="rId219" Type="http://schemas.openxmlformats.org/officeDocument/2006/relationships/hyperlink" Target="https://resh.edu.ru/" TargetMode="External"/><Relationship Id="rId230" Type="http://schemas.openxmlformats.org/officeDocument/2006/relationships/hyperlink" Target="https://resh.edu.ru/" TargetMode="External"/><Relationship Id="rId251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resh.edu.ru/" TargetMode="External"/><Relationship Id="rId220" Type="http://schemas.openxmlformats.org/officeDocument/2006/relationships/hyperlink" Target="https://resh.edu.ru/" TargetMode="External"/><Relationship Id="rId241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262" Type="http://schemas.openxmlformats.org/officeDocument/2006/relationships/hyperlink" Target="http://viki.rdf.ru/" TargetMode="External"/><Relationship Id="rId78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143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9" Type="http://schemas.openxmlformats.org/officeDocument/2006/relationships/hyperlink" Target="https://resh.edu.ru/" TargetMode="External"/><Relationship Id="rId210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resh.edu.ru/" TargetMode="External"/><Relationship Id="rId25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196" Type="http://schemas.openxmlformats.org/officeDocument/2006/relationships/hyperlink" Target="https://m.edsoo.ru/f5e946aa" TargetMode="External"/><Relationship Id="rId200" Type="http://schemas.openxmlformats.org/officeDocument/2006/relationships/hyperlink" Target="https://m.edsoo.ru/f5e96b94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resh.edu.ru/" TargetMode="External"/><Relationship Id="rId242" Type="http://schemas.openxmlformats.org/officeDocument/2006/relationships/hyperlink" Target="https://m.edsoo.ru/f5e99ad8" TargetMode="External"/><Relationship Id="rId263" Type="http://schemas.openxmlformats.org/officeDocument/2006/relationships/hyperlink" Target="http://school-collection.edu.ru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resh.edu.ru" TargetMode="External"/><Relationship Id="rId144" Type="http://schemas.openxmlformats.org/officeDocument/2006/relationships/hyperlink" Target="https://resh.edu.ru/" TargetMode="External"/><Relationship Id="rId90" Type="http://schemas.openxmlformats.org/officeDocument/2006/relationships/hyperlink" Target="https://m.edsoo.ru/7f411bf8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resh.edu.ru/" TargetMode="External"/><Relationship Id="rId211" Type="http://schemas.openxmlformats.org/officeDocument/2006/relationships/hyperlink" Target="https://resh.edu.ru/" TargetMode="External"/><Relationship Id="rId232" Type="http://schemas.openxmlformats.org/officeDocument/2006/relationships/hyperlink" Target="https://m.edsoo.ru/f5e9a154" TargetMode="External"/><Relationship Id="rId253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2ea4" TargetMode="External"/><Relationship Id="rId134" Type="http://schemas.openxmlformats.org/officeDocument/2006/relationships/hyperlink" Target="https://resh.edu.ru/" TargetMode="External"/><Relationship Id="rId80" Type="http://schemas.openxmlformats.org/officeDocument/2006/relationships/hyperlink" Target="https://m.edsoo.ru/7f411bf8" TargetMode="External"/><Relationship Id="rId155" Type="http://schemas.openxmlformats.org/officeDocument/2006/relationships/hyperlink" Target="https://resh.edu.ru/" TargetMode="External"/><Relationship Id="rId176" Type="http://schemas.openxmlformats.org/officeDocument/2006/relationships/hyperlink" Target="https://resh.edu.ru/" TargetMode="External"/><Relationship Id="rId197" Type="http://schemas.openxmlformats.org/officeDocument/2006/relationships/hyperlink" Target="https://resh.edu.ru/" TargetMode="External"/><Relationship Id="rId201" Type="http://schemas.openxmlformats.org/officeDocument/2006/relationships/hyperlink" Target="https://resh.edu.ru/" TargetMode="External"/><Relationship Id="rId222" Type="http://schemas.openxmlformats.org/officeDocument/2006/relationships/hyperlink" Target="https://resh.edu.ru/" TargetMode="External"/><Relationship Id="rId243" Type="http://schemas.openxmlformats.org/officeDocument/2006/relationships/hyperlink" Target="https://m.edsoo.ru/f5e98962" TargetMode="External"/><Relationship Id="rId264" Type="http://schemas.openxmlformats.org/officeDocument/2006/relationships/fontTable" Target="fontTable.xm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m.edsoo.ru/7f412ea4" TargetMode="External"/><Relationship Id="rId124" Type="http://schemas.openxmlformats.org/officeDocument/2006/relationships/hyperlink" Target="https://resh.edu.ru/" TargetMode="External"/><Relationship Id="rId70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s://resh.edu.ru/" TargetMode="External"/><Relationship Id="rId187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resh.edu.ru/" TargetMode="External"/><Relationship Id="rId233" Type="http://schemas.openxmlformats.org/officeDocument/2006/relationships/hyperlink" Target="https://m.edsoo.ru/f5e98bb0" TargetMode="External"/><Relationship Id="rId254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m.edsoo.ru/7f412ea4" TargetMode="External"/><Relationship Id="rId60" Type="http://schemas.openxmlformats.org/officeDocument/2006/relationships/hyperlink" Target="https://resh.edu.ru/" TargetMode="External"/><Relationship Id="rId81" Type="http://schemas.openxmlformats.org/officeDocument/2006/relationships/hyperlink" Target="https://m.edsoo.ru/7f411bf8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198" Type="http://schemas.openxmlformats.org/officeDocument/2006/relationships/hyperlink" Target="https://resh.edu.ru/" TargetMode="External"/><Relationship Id="rId202" Type="http://schemas.openxmlformats.org/officeDocument/2006/relationships/hyperlink" Target="https://resh.edu.ru/" TargetMode="External"/><Relationship Id="rId223" Type="http://schemas.openxmlformats.org/officeDocument/2006/relationships/hyperlink" Target="https://resh.edu.ru/" TargetMode="External"/><Relationship Id="rId244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65" Type="http://schemas.openxmlformats.org/officeDocument/2006/relationships/theme" Target="theme/theme1.xm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m.edsoo.ru/7f412ea4" TargetMode="External"/><Relationship Id="rId125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s://resh.edu.ru/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213" Type="http://schemas.openxmlformats.org/officeDocument/2006/relationships/hyperlink" Target="https://resh.edu.ru/" TargetMode="External"/><Relationship Id="rId234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" TargetMode="External"/><Relationship Id="rId255" Type="http://schemas.openxmlformats.org/officeDocument/2006/relationships/hyperlink" Target="https://m.edsoo.ru/f5e98d86" TargetMode="External"/><Relationship Id="rId40" Type="http://schemas.openxmlformats.org/officeDocument/2006/relationships/hyperlink" Target="https://resh.edu.ru/" TargetMode="External"/><Relationship Id="rId115" Type="http://schemas.openxmlformats.org/officeDocument/2006/relationships/hyperlink" Target="https://m.edsoo.ru/7f412ea4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m.edsoo.ru/7f411bf8" TargetMode="External"/><Relationship Id="rId199" Type="http://schemas.openxmlformats.org/officeDocument/2006/relationships/hyperlink" Target="https://resh.edu.ru/" TargetMode="External"/><Relationship Id="rId203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s://resh.edu.ru/" TargetMode="External"/><Relationship Id="rId245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resh.edu.ru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189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2a35116" TargetMode="External"/><Relationship Id="rId235" Type="http://schemas.openxmlformats.org/officeDocument/2006/relationships/hyperlink" Target="https://resh.edu.ru/" TargetMode="External"/><Relationship Id="rId256" Type="http://schemas.openxmlformats.org/officeDocument/2006/relationships/hyperlink" Target="https://resh.edu.ru/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subject/6/2/" TargetMode="External"/><Relationship Id="rId83" Type="http://schemas.openxmlformats.org/officeDocument/2006/relationships/hyperlink" Target="https://m.edsoo.ru/7f411bf8" TargetMode="External"/><Relationship Id="rId179" Type="http://schemas.openxmlformats.org/officeDocument/2006/relationships/hyperlink" Target="https://resh.edu.ru/" TargetMode="External"/><Relationship Id="rId190" Type="http://schemas.openxmlformats.org/officeDocument/2006/relationships/hyperlink" Target="https://m.edsoo.ru/f5e9668a" TargetMode="External"/><Relationship Id="rId204" Type="http://schemas.openxmlformats.org/officeDocument/2006/relationships/hyperlink" Target="https://m.edsoo.ru/f5e92bb6" TargetMode="External"/><Relationship Id="rId225" Type="http://schemas.openxmlformats.org/officeDocument/2006/relationships/hyperlink" Target="https://resh.edu.ru/" TargetMode="External"/><Relationship Id="rId246" Type="http://schemas.openxmlformats.org/officeDocument/2006/relationships/hyperlink" Target="https://resh.edu.ru/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148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4" Type="http://schemas.openxmlformats.org/officeDocument/2006/relationships/hyperlink" Target="https://resh.edu.ru/" TargetMode="External"/><Relationship Id="rId180" Type="http://schemas.openxmlformats.org/officeDocument/2006/relationships/hyperlink" Target="https://resh.edu.ru/" TargetMode="External"/><Relationship Id="rId215" Type="http://schemas.openxmlformats.org/officeDocument/2006/relationships/hyperlink" Target="https://resh.edu.ru/" TargetMode="External"/><Relationship Id="rId236" Type="http://schemas.openxmlformats.org/officeDocument/2006/relationships/hyperlink" Target="https://resh.edu.ru/" TargetMode="External"/><Relationship Id="rId257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resh.edu.ru/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m.edsoo.ru/f5e986ce" TargetMode="External"/><Relationship Id="rId247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70</Pages>
  <Words>18977</Words>
  <Characters>108173</Characters>
  <Application>Microsoft Office Word</Application>
  <DocSecurity>0</DocSecurity>
  <Lines>901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232ъ</dc:creator>
  <cp:lastModifiedBy>328</cp:lastModifiedBy>
  <cp:revision>4</cp:revision>
  <cp:lastPrinted>2023-10-16T15:51:00Z</cp:lastPrinted>
  <dcterms:created xsi:type="dcterms:W3CDTF">2023-10-14T18:38:00Z</dcterms:created>
  <dcterms:modified xsi:type="dcterms:W3CDTF">2023-10-16T15:54:00Z</dcterms:modified>
</cp:coreProperties>
</file>